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EBFC4" w14:textId="77777777" w:rsidR="005A5370" w:rsidRPr="00F91B36" w:rsidRDefault="005A5370" w:rsidP="005A5370">
      <w:pPr>
        <w:pStyle w:val="Heading3"/>
        <w:spacing w:before="150" w:beforeAutospacing="0" w:after="300" w:afterAutospacing="0" w:line="264" w:lineRule="atLeast"/>
        <w:rPr>
          <w:color w:val="240187"/>
          <w:sz w:val="24"/>
          <w:szCs w:val="24"/>
          <w:u w:val="single"/>
        </w:rPr>
      </w:pPr>
      <w:r w:rsidRPr="00F91B36">
        <w:rPr>
          <w:color w:val="240187"/>
          <w:sz w:val="24"/>
          <w:szCs w:val="24"/>
          <w:u w:val="single"/>
        </w:rPr>
        <w:t>Forensic Accounting and Auditing Course</w:t>
      </w:r>
      <w:bookmarkStart w:id="0" w:name="_GoBack"/>
      <w:bookmarkEnd w:id="0"/>
    </w:p>
    <w:p w14:paraId="297FA9AE" w14:textId="77777777" w:rsidR="005A5370" w:rsidRPr="00F91B36" w:rsidRDefault="005A5370" w:rsidP="005A5370">
      <w:pPr>
        <w:tabs>
          <w:tab w:val="left" w:pos="2263"/>
        </w:tabs>
        <w:spacing w:after="0" w:line="240" w:lineRule="auto"/>
        <w:rPr>
          <w:rFonts w:ascii="Times New Roman" w:eastAsia="Times New Roman" w:hAnsi="Times New Roman" w:cs="Times New Roman"/>
          <w:b/>
          <w:bCs/>
          <w:color w:val="000000"/>
          <w:sz w:val="24"/>
          <w:szCs w:val="24"/>
        </w:rPr>
      </w:pPr>
      <w:r w:rsidRPr="00F91B36">
        <w:rPr>
          <w:rFonts w:ascii="Times New Roman" w:eastAsia="Times New Roman" w:hAnsi="Times New Roman" w:cs="Times New Roman"/>
          <w:b/>
          <w:bCs/>
          <w:color w:val="000000"/>
          <w:sz w:val="24"/>
          <w:szCs w:val="24"/>
        </w:rPr>
        <w:t>10 Days Training</w:t>
      </w:r>
    </w:p>
    <w:p w14:paraId="219D4C35" w14:textId="77777777" w:rsidR="005A5370" w:rsidRPr="00F91B36" w:rsidRDefault="005A5370" w:rsidP="005A5370">
      <w:pPr>
        <w:tabs>
          <w:tab w:val="left" w:pos="2263"/>
        </w:tabs>
        <w:spacing w:after="0" w:line="240" w:lineRule="auto"/>
        <w:rPr>
          <w:rFonts w:ascii="Times New Roman" w:eastAsia="Times New Roman" w:hAnsi="Times New Roman" w:cs="Times New Roman"/>
          <w:b/>
          <w:bCs/>
          <w:color w:val="000000"/>
          <w:sz w:val="24"/>
          <w:szCs w:val="24"/>
        </w:rPr>
      </w:pPr>
    </w:p>
    <w:p w14:paraId="2A81587C" w14:textId="77777777" w:rsidR="005A5370" w:rsidRPr="00F91B36" w:rsidRDefault="005A5370" w:rsidP="005A5370">
      <w:pPr>
        <w:tabs>
          <w:tab w:val="left" w:pos="2263"/>
        </w:tabs>
        <w:spacing w:after="0" w:line="240" w:lineRule="auto"/>
        <w:rPr>
          <w:rFonts w:ascii="Times New Roman" w:eastAsia="Times New Roman" w:hAnsi="Times New Roman" w:cs="Times New Roman"/>
          <w:b/>
          <w:bCs/>
          <w:color w:val="000000"/>
          <w:sz w:val="24"/>
          <w:szCs w:val="24"/>
        </w:rPr>
      </w:pPr>
      <w:r w:rsidRPr="00F91B36">
        <w:rPr>
          <w:rFonts w:ascii="Times New Roman" w:eastAsia="Times New Roman" w:hAnsi="Times New Roman" w:cs="Times New Roman"/>
          <w:b/>
          <w:bCs/>
          <w:color w:val="000000"/>
          <w:sz w:val="24"/>
          <w:szCs w:val="24"/>
        </w:rPr>
        <w:t>Course Overview</w:t>
      </w:r>
      <w:r w:rsidRPr="00F91B36">
        <w:rPr>
          <w:rFonts w:ascii="Times New Roman" w:eastAsia="Times New Roman" w:hAnsi="Times New Roman" w:cs="Times New Roman"/>
          <w:b/>
          <w:bCs/>
          <w:color w:val="000000"/>
          <w:sz w:val="24"/>
          <w:szCs w:val="24"/>
        </w:rPr>
        <w:tab/>
      </w:r>
    </w:p>
    <w:p w14:paraId="3F2C4E9C" w14:textId="77777777" w:rsidR="005A5370" w:rsidRPr="00F91B36" w:rsidRDefault="005A5370" w:rsidP="005A5370">
      <w:pPr>
        <w:tabs>
          <w:tab w:val="left" w:pos="2263"/>
        </w:tabs>
        <w:spacing w:after="0" w:line="240" w:lineRule="auto"/>
        <w:rPr>
          <w:rFonts w:ascii="Times New Roman" w:eastAsia="Times New Roman" w:hAnsi="Times New Roman" w:cs="Times New Roman"/>
          <w:color w:val="000000"/>
          <w:sz w:val="24"/>
          <w:szCs w:val="24"/>
        </w:rPr>
      </w:pPr>
    </w:p>
    <w:p w14:paraId="21D08E0A"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Corporate frauds have the inherent power to bring large organizations to their knees, cause huge monetary loss, prompt lawsuits followed by significant legal expenses, lead to the imprisonment of employees and deteriorate the confidence in the market, governments, and institutions.</w:t>
      </w:r>
    </w:p>
    <w:p w14:paraId="58E5E787"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While developments in the business world, especially on the technological front have accelerated the evolution of various industries, it has also engendered the evolution of white-collar crime especially corporate fraud. The destructive repercussions of corporate fraud have been felt across governmental bodies and companies irrespective of the industry they belong to.</w:t>
      </w:r>
    </w:p>
    <w:p w14:paraId="06F01457"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In response, corporations and governments across the globe have stepped up their effort to inspect, prevent and penalize fraudulent practices; resulting in a greater emphasis on the domains of forensic auditing and accounting in the current economy.</w:t>
      </w:r>
    </w:p>
    <w:p w14:paraId="43490F78"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This training course will empower you to recognize the root causes of fraud and white-collar crime in the current economy, understand the categories of fraud, equip you with methodologies of fraud detection and prevention, and heighten your ability to detect potential fraudulent situations.</w:t>
      </w:r>
    </w:p>
    <w:p w14:paraId="64E33B78"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In addition to the fundamentals of fraud investigation and detection in a digital environment; profit-loss evaluation, analysis of accounting books, legal concepts, and quantification of financial damages are also examined in this course.</w:t>
      </w:r>
    </w:p>
    <w:p w14:paraId="7C6D525E" w14:textId="77777777" w:rsidR="005A5370" w:rsidRPr="00F91B36" w:rsidRDefault="005A5370" w:rsidP="005A5370">
      <w:pPr>
        <w:spacing w:after="0" w:line="240" w:lineRule="auto"/>
        <w:rPr>
          <w:rFonts w:ascii="Times New Roman" w:eastAsia="Times New Roman" w:hAnsi="Times New Roman" w:cs="Times New Roman"/>
          <w:b/>
          <w:bCs/>
          <w:color w:val="000000"/>
          <w:sz w:val="24"/>
          <w:szCs w:val="24"/>
        </w:rPr>
      </w:pPr>
    </w:p>
    <w:p w14:paraId="08FDCFF2"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b/>
          <w:bCs/>
          <w:color w:val="000000"/>
          <w:sz w:val="24"/>
          <w:szCs w:val="24"/>
        </w:rPr>
        <w:t>Course Objectives</w:t>
      </w:r>
    </w:p>
    <w:p w14:paraId="0C1F2AB1"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The primary objective of this Forensic Auditing and Accounting course is to empower the investigator or the overseer with:</w:t>
      </w:r>
    </w:p>
    <w:p w14:paraId="22B58F7C" w14:textId="77777777" w:rsidR="005A5370" w:rsidRPr="00F91B36" w:rsidRDefault="005A5370" w:rsidP="00B2740C">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Fundamentals of accounting practices and financial statement analysis.</w:t>
      </w:r>
    </w:p>
    <w:p w14:paraId="2A4E50F4" w14:textId="77777777" w:rsidR="005A5370" w:rsidRPr="00F91B36" w:rsidRDefault="005A5370" w:rsidP="00B2740C">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An overview of the forensic accounting legal environment</w:t>
      </w:r>
    </w:p>
    <w:p w14:paraId="1984705E" w14:textId="77777777" w:rsidR="005A5370" w:rsidRPr="00F91B36" w:rsidRDefault="005A5370" w:rsidP="00B2740C">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An understanding of the forensic accountant’s responsibility, forensic accounting, and fraud examination</w:t>
      </w:r>
    </w:p>
    <w:p w14:paraId="08D783D1" w14:textId="77777777" w:rsidR="005A5370" w:rsidRPr="00F91B36" w:rsidRDefault="005A5370" w:rsidP="00B2740C">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In-depth study of the procedures in fraud detection including:</w:t>
      </w:r>
    </w:p>
    <w:p w14:paraId="4EE8AF35" w14:textId="77777777" w:rsidR="005A5370" w:rsidRPr="00F91B36" w:rsidRDefault="005A5370" w:rsidP="00B2740C">
      <w:pPr>
        <w:numPr>
          <w:ilvl w:val="1"/>
          <w:numId w:val="1"/>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Methodologies to identify and categorize fraudulent practices</w:t>
      </w:r>
    </w:p>
    <w:p w14:paraId="4F966CA1" w14:textId="77777777" w:rsidR="005A5370" w:rsidRPr="00F91B36" w:rsidRDefault="005A5370" w:rsidP="00B2740C">
      <w:pPr>
        <w:numPr>
          <w:ilvl w:val="1"/>
          <w:numId w:val="1"/>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Various approaches to the collection of evidence</w:t>
      </w:r>
    </w:p>
    <w:p w14:paraId="58D2374D" w14:textId="77777777" w:rsidR="005A5370" w:rsidRPr="00F91B36" w:rsidRDefault="005A5370" w:rsidP="00B2740C">
      <w:pPr>
        <w:numPr>
          <w:ilvl w:val="1"/>
          <w:numId w:val="1"/>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Fraud investigation procedures</w:t>
      </w:r>
    </w:p>
    <w:p w14:paraId="13A06482" w14:textId="77777777" w:rsidR="005A5370" w:rsidRPr="00F91B36" w:rsidRDefault="005A5370" w:rsidP="00B2740C">
      <w:pPr>
        <w:numPr>
          <w:ilvl w:val="1"/>
          <w:numId w:val="1"/>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Reporting, and the recovery procedure following legal prosecution</w:t>
      </w:r>
    </w:p>
    <w:p w14:paraId="0B3C9969" w14:textId="77777777" w:rsidR="005A5370" w:rsidRPr="00F91B36" w:rsidRDefault="005A5370" w:rsidP="00B2740C">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Business Valuation Strategies</w:t>
      </w:r>
    </w:p>
    <w:p w14:paraId="2ED5FDE1" w14:textId="77777777" w:rsidR="005A5370" w:rsidRPr="00F91B36" w:rsidRDefault="005A5370" w:rsidP="00B2740C">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Knowledge to plan and strategize viable frameworks and procedures for fraud detection and prevention</w:t>
      </w:r>
    </w:p>
    <w:p w14:paraId="62796512" w14:textId="77777777" w:rsidR="005A5370" w:rsidRPr="00F91B36" w:rsidRDefault="005A5370" w:rsidP="00B2740C">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The essential expertise and to become a more effective and efficient forensic auditing and accounting investigator/overseer.</w:t>
      </w:r>
    </w:p>
    <w:p w14:paraId="6627568D"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b/>
          <w:bCs/>
          <w:color w:val="000000"/>
          <w:sz w:val="24"/>
          <w:szCs w:val="24"/>
        </w:rPr>
        <w:t>Who should Attend?</w:t>
      </w:r>
    </w:p>
    <w:p w14:paraId="0E305876" w14:textId="77777777" w:rsidR="005A5370" w:rsidRPr="00F91B36" w:rsidRDefault="005A5370" w:rsidP="00B2740C">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Directors, Board Members, Chief Financial Officers and other members constituting the top management of an organization – to thoroughly understand critical aspects of Corporate fraud, Forensic Auditing and Accounting.</w:t>
      </w:r>
    </w:p>
    <w:p w14:paraId="6FBE564B" w14:textId="77777777" w:rsidR="005A5370" w:rsidRPr="00F91B36" w:rsidRDefault="005A5370" w:rsidP="00B2740C">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lastRenderedPageBreak/>
        <w:t>Auditors and Financial professionals responsible for ensuring transparency and integrity of processes and accounting records.</w:t>
      </w:r>
    </w:p>
    <w:p w14:paraId="74017A9F" w14:textId="77777777" w:rsidR="005A5370" w:rsidRPr="00F91B36" w:rsidRDefault="005A5370" w:rsidP="00B2740C">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Bookkeepers and Accountants who are in charge of maintaining the books of account and day to day financial transactions pursuing promotion</w:t>
      </w:r>
    </w:p>
    <w:p w14:paraId="77CA1DDE" w14:textId="77777777" w:rsidR="005A5370" w:rsidRPr="00F91B36" w:rsidRDefault="005A5370" w:rsidP="00B2740C">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Shareholders and investors who are part of or want to be part of a firm’s delivery and function</w:t>
      </w:r>
    </w:p>
    <w:p w14:paraId="1FE8D472" w14:textId="77777777" w:rsidR="005A5370" w:rsidRPr="00F91B36" w:rsidRDefault="005A5370" w:rsidP="00B2740C">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Legal professionals responsible for and involved in preparing contracts and other legal notices and agreements to this effect.</w:t>
      </w:r>
    </w:p>
    <w:p w14:paraId="422AEA90" w14:textId="77777777" w:rsidR="005A5370" w:rsidRPr="00F91B36" w:rsidRDefault="005A5370" w:rsidP="00B2740C">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Risk managers and consultants providing services in forensic auditing and accounting domain</w:t>
      </w:r>
    </w:p>
    <w:p w14:paraId="0375654A" w14:textId="77777777" w:rsidR="005A5370" w:rsidRPr="00F91B36" w:rsidRDefault="005A5370" w:rsidP="005A5370">
      <w:pPr>
        <w:spacing w:after="0" w:line="240" w:lineRule="auto"/>
        <w:rPr>
          <w:rFonts w:ascii="Times New Roman" w:eastAsia="Times New Roman" w:hAnsi="Times New Roman" w:cs="Times New Roman"/>
          <w:b/>
          <w:bCs/>
          <w:color w:val="000000"/>
          <w:sz w:val="24"/>
          <w:szCs w:val="24"/>
        </w:rPr>
      </w:pPr>
    </w:p>
    <w:p w14:paraId="49BB8C97"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b/>
          <w:bCs/>
          <w:color w:val="000000"/>
          <w:sz w:val="24"/>
          <w:szCs w:val="24"/>
        </w:rPr>
        <w:t>Course Outline</w:t>
      </w:r>
    </w:p>
    <w:p w14:paraId="3B0D6C59"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The Forensic Auditing and Accounting course will comprise of the topics mentioned hereunder that are crucial aspects of Forensic Auditing and Accounting:</w:t>
      </w:r>
    </w:p>
    <w:p w14:paraId="0D0276F7" w14:textId="77777777" w:rsidR="005A5370" w:rsidRPr="00F91B36" w:rsidRDefault="005A5370" w:rsidP="005A5370">
      <w:pPr>
        <w:spacing w:after="0" w:line="240" w:lineRule="auto"/>
        <w:rPr>
          <w:rFonts w:ascii="Times New Roman" w:eastAsia="Times New Roman" w:hAnsi="Times New Roman" w:cs="Times New Roman"/>
          <w:b/>
          <w:bCs/>
          <w:color w:val="000000"/>
          <w:sz w:val="24"/>
          <w:szCs w:val="24"/>
        </w:rPr>
      </w:pPr>
    </w:p>
    <w:p w14:paraId="329A9309"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b/>
          <w:bCs/>
          <w:color w:val="000000"/>
          <w:sz w:val="24"/>
          <w:szCs w:val="24"/>
        </w:rPr>
        <w:t>Module 1 – Introduction to Forensic Accounting and Fraud Examination</w:t>
      </w:r>
    </w:p>
    <w:p w14:paraId="6F0787AC" w14:textId="77777777" w:rsidR="005A5370" w:rsidRPr="00F91B36" w:rsidRDefault="005A5370" w:rsidP="00B2740C">
      <w:pPr>
        <w:numPr>
          <w:ilvl w:val="0"/>
          <w:numId w:val="3"/>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Fundamentals of accounting practices</w:t>
      </w:r>
    </w:p>
    <w:p w14:paraId="0EECD5A9" w14:textId="77777777" w:rsidR="005A5370" w:rsidRPr="00F91B36" w:rsidRDefault="005A5370" w:rsidP="00B2740C">
      <w:pPr>
        <w:numPr>
          <w:ilvl w:val="0"/>
          <w:numId w:val="3"/>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The essentials of forensic examination</w:t>
      </w:r>
    </w:p>
    <w:p w14:paraId="2ECD77C2" w14:textId="77777777" w:rsidR="005A5370" w:rsidRPr="00F91B36" w:rsidRDefault="005A5370" w:rsidP="00B2740C">
      <w:pPr>
        <w:numPr>
          <w:ilvl w:val="0"/>
          <w:numId w:val="3"/>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Responsibilities of accounting investigators and auditors</w:t>
      </w:r>
    </w:p>
    <w:p w14:paraId="1B780C45" w14:textId="77777777" w:rsidR="005A5370" w:rsidRPr="00F91B36" w:rsidRDefault="005A5370" w:rsidP="00B2740C">
      <w:pPr>
        <w:numPr>
          <w:ilvl w:val="0"/>
          <w:numId w:val="3"/>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The forensic accounting legal environment</w:t>
      </w:r>
    </w:p>
    <w:p w14:paraId="677B6EC8"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b/>
          <w:bCs/>
          <w:color w:val="000000"/>
          <w:sz w:val="24"/>
          <w:szCs w:val="24"/>
        </w:rPr>
        <w:t>Module 2 – Understanding Corporate Fraud</w:t>
      </w:r>
    </w:p>
    <w:p w14:paraId="0555E5F2" w14:textId="77777777" w:rsidR="005A5370" w:rsidRPr="00F91B36" w:rsidRDefault="005A5370" w:rsidP="00B2740C">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Synopsis of white-collar crimes</w:t>
      </w:r>
    </w:p>
    <w:p w14:paraId="4B632EFC" w14:textId="77777777" w:rsidR="005A5370" w:rsidRPr="00F91B36" w:rsidRDefault="005A5370" w:rsidP="00B2740C">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Overview of effective fraud investigation</w:t>
      </w:r>
    </w:p>
    <w:p w14:paraId="370E4A9F" w14:textId="77777777" w:rsidR="005A5370" w:rsidRPr="00F91B36" w:rsidRDefault="005A5370" w:rsidP="00B2740C">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Types of corporate fraud</w:t>
      </w:r>
    </w:p>
    <w:p w14:paraId="3A517DC5" w14:textId="77777777" w:rsidR="005A5370" w:rsidRPr="00F91B36" w:rsidRDefault="005A5370" w:rsidP="00B2740C">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Psychology of the fraudster profile</w:t>
      </w:r>
    </w:p>
    <w:p w14:paraId="6352B765" w14:textId="77777777" w:rsidR="005A5370" w:rsidRPr="00F91B36" w:rsidRDefault="005A5370" w:rsidP="00B2740C">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The Fraud Triangle theory</w:t>
      </w:r>
    </w:p>
    <w:p w14:paraId="77528CCF" w14:textId="77777777" w:rsidR="005A5370" w:rsidRPr="00F91B36" w:rsidRDefault="005A5370" w:rsidP="00B2740C">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Implications of corporate fraud to internal and external stakeholders</w:t>
      </w:r>
    </w:p>
    <w:p w14:paraId="34F0C95A"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b/>
          <w:bCs/>
          <w:color w:val="000000"/>
          <w:sz w:val="24"/>
          <w:szCs w:val="24"/>
        </w:rPr>
        <w:t>Module 3– Examination of Financial Statements and Analytical Techniques</w:t>
      </w:r>
    </w:p>
    <w:p w14:paraId="146947C2" w14:textId="77777777" w:rsidR="005A5370" w:rsidRPr="00F91B36" w:rsidRDefault="005A5370" w:rsidP="00B2740C">
      <w:pPr>
        <w:numPr>
          <w:ilvl w:val="0"/>
          <w:numId w:val="5"/>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Scope and types of financial statement frauds</w:t>
      </w:r>
    </w:p>
    <w:p w14:paraId="25F28A96" w14:textId="77777777" w:rsidR="005A5370" w:rsidRPr="00F91B36" w:rsidRDefault="005A5370" w:rsidP="00B2740C">
      <w:pPr>
        <w:numPr>
          <w:ilvl w:val="0"/>
          <w:numId w:val="5"/>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Analysis of financial statements and audit reports</w:t>
      </w:r>
    </w:p>
    <w:p w14:paraId="64BB5D4E" w14:textId="77777777" w:rsidR="005A5370" w:rsidRPr="00F91B36" w:rsidRDefault="005A5370" w:rsidP="00B2740C">
      <w:pPr>
        <w:numPr>
          <w:ilvl w:val="0"/>
          <w:numId w:val="5"/>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Horizontal and vertical analysis</w:t>
      </w:r>
    </w:p>
    <w:p w14:paraId="02F757C0" w14:textId="77777777" w:rsidR="005A5370" w:rsidRPr="00F91B36" w:rsidRDefault="005A5370" w:rsidP="00B2740C">
      <w:pPr>
        <w:numPr>
          <w:ilvl w:val="0"/>
          <w:numId w:val="5"/>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Financial ratio analysis</w:t>
      </w:r>
    </w:p>
    <w:p w14:paraId="65EE0F21" w14:textId="77777777" w:rsidR="005A5370" w:rsidRPr="00F91B36" w:rsidRDefault="005A5370" w:rsidP="00B2740C">
      <w:pPr>
        <w:numPr>
          <w:ilvl w:val="0"/>
          <w:numId w:val="5"/>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Anomaly detection to identify nonconformities</w:t>
      </w:r>
    </w:p>
    <w:p w14:paraId="78C74F89"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b/>
          <w:bCs/>
          <w:color w:val="000000"/>
          <w:sz w:val="24"/>
          <w:szCs w:val="24"/>
        </w:rPr>
        <w:t>Module 4 – The Fraud Investigation and Engagement Processes</w:t>
      </w:r>
    </w:p>
    <w:p w14:paraId="114336DB" w14:textId="77777777" w:rsidR="005A5370" w:rsidRPr="00F91B36" w:rsidRDefault="005A5370" w:rsidP="00B2740C">
      <w:pPr>
        <w:numPr>
          <w:ilvl w:val="0"/>
          <w:numId w:val="6"/>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 xml:space="preserve">Techniques for recognizing the symptoms of fraudulent </w:t>
      </w:r>
      <w:proofErr w:type="spellStart"/>
      <w:r w:rsidRPr="00F91B36">
        <w:rPr>
          <w:rFonts w:ascii="Times New Roman" w:eastAsia="Times New Roman" w:hAnsi="Times New Roman" w:cs="Times New Roman"/>
          <w:color w:val="000000"/>
          <w:sz w:val="24"/>
          <w:szCs w:val="24"/>
        </w:rPr>
        <w:t>behaviour</w:t>
      </w:r>
      <w:proofErr w:type="spellEnd"/>
    </w:p>
    <w:p w14:paraId="5A9C1B3E" w14:textId="77777777" w:rsidR="005A5370" w:rsidRPr="00F91B36" w:rsidRDefault="005A5370" w:rsidP="00B2740C">
      <w:pPr>
        <w:numPr>
          <w:ilvl w:val="0"/>
          <w:numId w:val="6"/>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Review of the investigation process and case initiation</w:t>
      </w:r>
    </w:p>
    <w:p w14:paraId="31CDEF64" w14:textId="77777777" w:rsidR="005A5370" w:rsidRPr="00F91B36" w:rsidRDefault="005A5370" w:rsidP="00B2740C">
      <w:pPr>
        <w:numPr>
          <w:ilvl w:val="0"/>
          <w:numId w:val="6"/>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Evidence collection techniques–</w:t>
      </w:r>
    </w:p>
    <w:p w14:paraId="4465AF50" w14:textId="77777777" w:rsidR="005A5370" w:rsidRPr="00F91B36" w:rsidRDefault="005A5370" w:rsidP="00B2740C">
      <w:pPr>
        <w:numPr>
          <w:ilvl w:val="1"/>
          <w:numId w:val="6"/>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Gathering &amp; Assessing Observational Evidence</w:t>
      </w:r>
    </w:p>
    <w:p w14:paraId="0C035DB1" w14:textId="77777777" w:rsidR="005A5370" w:rsidRPr="00F91B36" w:rsidRDefault="005A5370" w:rsidP="00B2740C">
      <w:pPr>
        <w:numPr>
          <w:ilvl w:val="1"/>
          <w:numId w:val="6"/>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Gathering &amp; Assessing Financial Evidence</w:t>
      </w:r>
    </w:p>
    <w:p w14:paraId="782E09AB" w14:textId="77777777" w:rsidR="005A5370" w:rsidRPr="00F91B36" w:rsidRDefault="005A5370" w:rsidP="00B2740C">
      <w:pPr>
        <w:numPr>
          <w:ilvl w:val="1"/>
          <w:numId w:val="6"/>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Gathering &amp; Assessing Non-Financial Evidence</w:t>
      </w:r>
    </w:p>
    <w:p w14:paraId="1935D212"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b/>
          <w:bCs/>
          <w:color w:val="000000"/>
          <w:sz w:val="24"/>
          <w:szCs w:val="24"/>
        </w:rPr>
        <w:t>Module 5 – Data compilation and analysis</w:t>
      </w:r>
    </w:p>
    <w:p w14:paraId="40C8B436" w14:textId="77777777" w:rsidR="005A5370" w:rsidRPr="00F91B36" w:rsidRDefault="005A5370" w:rsidP="00B2740C">
      <w:pPr>
        <w:numPr>
          <w:ilvl w:val="0"/>
          <w:numId w:val="7"/>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Importing &amp; Analyzing data utilizing MS Office tools</w:t>
      </w:r>
    </w:p>
    <w:p w14:paraId="6EB653E1" w14:textId="77777777" w:rsidR="005A5370" w:rsidRPr="00F91B36" w:rsidRDefault="005A5370" w:rsidP="00B2740C">
      <w:pPr>
        <w:numPr>
          <w:ilvl w:val="0"/>
          <w:numId w:val="7"/>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Root cause analysis (RCA) of corporate fraud</w:t>
      </w:r>
    </w:p>
    <w:p w14:paraId="63BCDDE4" w14:textId="77777777" w:rsidR="005A5370" w:rsidRPr="00F91B36" w:rsidRDefault="005A5370" w:rsidP="00B2740C">
      <w:pPr>
        <w:numPr>
          <w:ilvl w:val="0"/>
          <w:numId w:val="7"/>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Understanding the analysis of data based on Newcomb-</w:t>
      </w:r>
      <w:proofErr w:type="spellStart"/>
      <w:r w:rsidRPr="00F91B36">
        <w:rPr>
          <w:rFonts w:ascii="Times New Roman" w:eastAsia="Times New Roman" w:hAnsi="Times New Roman" w:cs="Times New Roman"/>
          <w:color w:val="000000"/>
          <w:sz w:val="24"/>
          <w:szCs w:val="24"/>
        </w:rPr>
        <w:t>Benford’s</w:t>
      </w:r>
      <w:proofErr w:type="spellEnd"/>
      <w:r w:rsidRPr="00F91B36">
        <w:rPr>
          <w:rFonts w:ascii="Times New Roman" w:eastAsia="Times New Roman" w:hAnsi="Times New Roman" w:cs="Times New Roman"/>
          <w:color w:val="000000"/>
          <w:sz w:val="24"/>
          <w:szCs w:val="24"/>
        </w:rPr>
        <w:t xml:space="preserve"> law</w:t>
      </w:r>
    </w:p>
    <w:p w14:paraId="5F99571B" w14:textId="77777777" w:rsidR="005A5370" w:rsidRPr="00F91B36" w:rsidRDefault="005A5370" w:rsidP="00B2740C">
      <w:pPr>
        <w:numPr>
          <w:ilvl w:val="0"/>
          <w:numId w:val="7"/>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lastRenderedPageBreak/>
        <w:t>Overview of Data-driven Fraud Analysis Techniques</w:t>
      </w:r>
    </w:p>
    <w:p w14:paraId="18AF9A80" w14:textId="77777777" w:rsidR="005A5370" w:rsidRPr="00F91B36" w:rsidRDefault="005A5370" w:rsidP="00B2740C">
      <w:pPr>
        <w:numPr>
          <w:ilvl w:val="0"/>
          <w:numId w:val="7"/>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Evaluating the extent and scope of fraudulent practices</w:t>
      </w:r>
    </w:p>
    <w:p w14:paraId="23C6E55C"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b/>
          <w:bCs/>
          <w:color w:val="000000"/>
          <w:sz w:val="24"/>
          <w:szCs w:val="24"/>
        </w:rPr>
        <w:t>Module 6 – Reporting of Findings and Analysis</w:t>
      </w:r>
    </w:p>
    <w:p w14:paraId="2059D17E" w14:textId="77777777" w:rsidR="005A5370" w:rsidRPr="00F91B36" w:rsidRDefault="005A5370" w:rsidP="00B2740C">
      <w:pPr>
        <w:numPr>
          <w:ilvl w:val="0"/>
          <w:numId w:val="8"/>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Auditor responsibility and reporting standards</w:t>
      </w:r>
    </w:p>
    <w:p w14:paraId="30C684CC" w14:textId="77777777" w:rsidR="005A5370" w:rsidRPr="00F91B36" w:rsidRDefault="005A5370" w:rsidP="00B2740C">
      <w:pPr>
        <w:numPr>
          <w:ilvl w:val="0"/>
          <w:numId w:val="8"/>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Forensic audit report template</w:t>
      </w:r>
    </w:p>
    <w:p w14:paraId="4AE15E86" w14:textId="77777777" w:rsidR="005A5370" w:rsidRPr="00F91B36" w:rsidRDefault="005A5370" w:rsidP="00B2740C">
      <w:pPr>
        <w:numPr>
          <w:ilvl w:val="0"/>
          <w:numId w:val="8"/>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Risk assessment and reporting</w:t>
      </w:r>
    </w:p>
    <w:p w14:paraId="42F42168" w14:textId="77777777" w:rsidR="005A5370" w:rsidRPr="00F91B36" w:rsidRDefault="005A5370" w:rsidP="00B2740C">
      <w:pPr>
        <w:numPr>
          <w:ilvl w:val="0"/>
          <w:numId w:val="8"/>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Business Valuation and Damages reporting</w:t>
      </w:r>
    </w:p>
    <w:p w14:paraId="2AB26DBF"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b/>
          <w:bCs/>
          <w:color w:val="000000"/>
          <w:sz w:val="24"/>
          <w:szCs w:val="24"/>
        </w:rPr>
        <w:t>Module 7- Fraud Prevention</w:t>
      </w:r>
    </w:p>
    <w:p w14:paraId="1A28FF7F" w14:textId="77777777" w:rsidR="005A5370" w:rsidRPr="00F91B36" w:rsidRDefault="005A5370" w:rsidP="00B2740C">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Examining the existing internal control environment</w:t>
      </w:r>
    </w:p>
    <w:p w14:paraId="31DE6D13" w14:textId="77777777" w:rsidR="005A5370" w:rsidRPr="00F91B36" w:rsidRDefault="005A5370" w:rsidP="00B2740C">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Understanding the COSO Model (“Internal Control-Integrated Framework”)</w:t>
      </w:r>
    </w:p>
    <w:p w14:paraId="3D0B45BF" w14:textId="77777777" w:rsidR="005A5370" w:rsidRPr="00F91B36" w:rsidRDefault="005A5370" w:rsidP="00B2740C">
      <w:pPr>
        <w:numPr>
          <w:ilvl w:val="1"/>
          <w:numId w:val="9"/>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Control Environment</w:t>
      </w:r>
    </w:p>
    <w:p w14:paraId="747F940A" w14:textId="77777777" w:rsidR="005A5370" w:rsidRPr="00F91B36" w:rsidRDefault="005A5370" w:rsidP="00B2740C">
      <w:pPr>
        <w:numPr>
          <w:ilvl w:val="1"/>
          <w:numId w:val="9"/>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Risk Assessment</w:t>
      </w:r>
    </w:p>
    <w:p w14:paraId="5D5F33CD" w14:textId="77777777" w:rsidR="005A5370" w:rsidRPr="00F91B36" w:rsidRDefault="005A5370" w:rsidP="00B2740C">
      <w:pPr>
        <w:numPr>
          <w:ilvl w:val="1"/>
          <w:numId w:val="9"/>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Control Activities</w:t>
      </w:r>
    </w:p>
    <w:p w14:paraId="2853162B" w14:textId="77777777" w:rsidR="005A5370" w:rsidRPr="00F91B36" w:rsidRDefault="005A5370" w:rsidP="00B2740C">
      <w:pPr>
        <w:numPr>
          <w:ilvl w:val="1"/>
          <w:numId w:val="9"/>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Information &amp; Communication</w:t>
      </w:r>
    </w:p>
    <w:p w14:paraId="1686292B" w14:textId="77777777" w:rsidR="005A5370" w:rsidRPr="00F91B36" w:rsidRDefault="005A5370" w:rsidP="00B2740C">
      <w:pPr>
        <w:numPr>
          <w:ilvl w:val="1"/>
          <w:numId w:val="9"/>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Monitoring</w:t>
      </w:r>
    </w:p>
    <w:p w14:paraId="33E61D48" w14:textId="77777777" w:rsidR="005A5370" w:rsidRPr="00F91B36" w:rsidRDefault="005A5370" w:rsidP="00B2740C">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In-depth review of COSO’s Fraud Risk Management Guide 2016.</w:t>
      </w:r>
    </w:p>
    <w:p w14:paraId="1DFE11A6" w14:textId="77777777" w:rsidR="005A5370" w:rsidRPr="00F91B36" w:rsidRDefault="005A5370" w:rsidP="00B2740C">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Learning the ‘Evaluate – Identity – Deter – Respond’ cycle of managing corporate fraud</w:t>
      </w:r>
    </w:p>
    <w:p w14:paraId="36F7D383"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b/>
          <w:bCs/>
          <w:color w:val="000000"/>
          <w:sz w:val="24"/>
          <w:szCs w:val="24"/>
        </w:rPr>
        <w:t>Module 8- Deterring Corporate Fraud</w:t>
      </w:r>
    </w:p>
    <w:p w14:paraId="5C7A29FF" w14:textId="77777777" w:rsidR="005A5370" w:rsidRPr="00F91B36" w:rsidRDefault="005A5370" w:rsidP="00B2740C">
      <w:pPr>
        <w:numPr>
          <w:ilvl w:val="0"/>
          <w:numId w:val="10"/>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Identifying organizational tolerance to risk and improvement of internal controls</w:t>
      </w:r>
    </w:p>
    <w:p w14:paraId="55A9FA92" w14:textId="77777777" w:rsidR="005A5370" w:rsidRPr="00F91B36" w:rsidRDefault="005A5370" w:rsidP="00B2740C">
      <w:pPr>
        <w:numPr>
          <w:ilvl w:val="0"/>
          <w:numId w:val="10"/>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Formulating a critical fraud response strategy</w:t>
      </w:r>
    </w:p>
    <w:p w14:paraId="74FE9232" w14:textId="77777777" w:rsidR="005A5370" w:rsidRPr="00F91B36" w:rsidRDefault="005A5370" w:rsidP="00B2740C">
      <w:pPr>
        <w:numPr>
          <w:ilvl w:val="0"/>
          <w:numId w:val="10"/>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Developing an anti-fraud program</w:t>
      </w:r>
    </w:p>
    <w:p w14:paraId="653B7C3A" w14:textId="77777777" w:rsidR="005A5370" w:rsidRPr="00F91B36" w:rsidRDefault="005A5370" w:rsidP="005A5370">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b/>
          <w:bCs/>
          <w:color w:val="000000"/>
          <w:sz w:val="24"/>
          <w:szCs w:val="24"/>
        </w:rPr>
        <w:t>Module 9 – Effective Functioning within an organizational framework</w:t>
      </w:r>
    </w:p>
    <w:p w14:paraId="3619A4D9" w14:textId="77777777" w:rsidR="005A5370" w:rsidRPr="00F91B36" w:rsidRDefault="005A5370" w:rsidP="00B2740C">
      <w:pPr>
        <w:numPr>
          <w:ilvl w:val="0"/>
          <w:numId w:val="11"/>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Aligning objectives and expectations with key decision-makers</w:t>
      </w:r>
    </w:p>
    <w:p w14:paraId="10D5E244" w14:textId="77777777" w:rsidR="005A5370" w:rsidRPr="00F91B36" w:rsidRDefault="005A5370" w:rsidP="00B2740C">
      <w:pPr>
        <w:numPr>
          <w:ilvl w:val="0"/>
          <w:numId w:val="11"/>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Effectively Communication of objectives to relevant personnel</w:t>
      </w:r>
    </w:p>
    <w:p w14:paraId="7855FE7A" w14:textId="77777777" w:rsidR="005A5370" w:rsidRPr="00F91B36" w:rsidRDefault="005A5370" w:rsidP="00B2740C">
      <w:pPr>
        <w:numPr>
          <w:ilvl w:val="0"/>
          <w:numId w:val="11"/>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Cooperating with internal and external auditors</w:t>
      </w:r>
    </w:p>
    <w:p w14:paraId="16107BDE" w14:textId="77777777" w:rsidR="005A5370" w:rsidRPr="00F91B36" w:rsidRDefault="005A5370" w:rsidP="00B2740C">
      <w:pPr>
        <w:numPr>
          <w:ilvl w:val="0"/>
          <w:numId w:val="11"/>
        </w:numPr>
        <w:spacing w:before="100" w:beforeAutospacing="1"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Working alongside other legally trained departments such as compliance, legal and ethical committees.</w:t>
      </w:r>
    </w:p>
    <w:p w14:paraId="116CBCB5" w14:textId="77777777" w:rsidR="005A5370" w:rsidRPr="00F91B36" w:rsidRDefault="005A5370" w:rsidP="005A5370">
      <w:pPr>
        <w:pStyle w:val="NormalWeb"/>
      </w:pPr>
    </w:p>
    <w:p w14:paraId="1390230E" w14:textId="77777777" w:rsidR="005A5370" w:rsidRPr="00F91B36" w:rsidRDefault="005A5370" w:rsidP="005A5370">
      <w:pPr>
        <w:pStyle w:val="NormalWeb"/>
      </w:pPr>
    </w:p>
    <w:p w14:paraId="1B9D8583" w14:textId="77777777" w:rsidR="005A5370" w:rsidRPr="00F91B36" w:rsidRDefault="005A5370" w:rsidP="005A5370">
      <w:pPr>
        <w:pStyle w:val="NormalWeb"/>
      </w:pPr>
    </w:p>
    <w:p w14:paraId="0517B9A0" w14:textId="77777777" w:rsidR="005A5370" w:rsidRPr="00F91B36" w:rsidRDefault="005A5370" w:rsidP="005A5370">
      <w:pPr>
        <w:pStyle w:val="NormalWeb"/>
      </w:pPr>
    </w:p>
    <w:p w14:paraId="7A38EA17" w14:textId="77777777" w:rsidR="005A5370" w:rsidRPr="00F91B36" w:rsidRDefault="005A5370" w:rsidP="005A5370">
      <w:pPr>
        <w:pStyle w:val="NormalWeb"/>
      </w:pPr>
    </w:p>
    <w:p w14:paraId="747972AF" w14:textId="77777777" w:rsidR="005A5370" w:rsidRPr="00F91B36" w:rsidRDefault="005A5370" w:rsidP="005A5370">
      <w:pPr>
        <w:pStyle w:val="NormalWeb"/>
      </w:pPr>
    </w:p>
    <w:p w14:paraId="7D67EABD" w14:textId="191F6911" w:rsidR="00533619" w:rsidRPr="00F91B36" w:rsidRDefault="006C380D" w:rsidP="00EB480F">
      <w:pPr>
        <w:spacing w:after="0" w:line="240" w:lineRule="auto"/>
        <w:rPr>
          <w:rFonts w:ascii="Times New Roman" w:hAnsi="Times New Roman" w:cs="Times New Roman"/>
          <w:sz w:val="24"/>
          <w:szCs w:val="24"/>
        </w:rPr>
      </w:pPr>
      <w:r w:rsidRPr="00F91B36">
        <w:rPr>
          <w:rFonts w:ascii="Times New Roman" w:hAnsi="Times New Roman" w:cs="Times New Roman"/>
          <w:sz w:val="24"/>
          <w:szCs w:val="24"/>
        </w:rPr>
        <w:fldChar w:fldCharType="begin"/>
      </w:r>
      <w:r w:rsidRPr="00F91B36">
        <w:rPr>
          <w:rFonts w:ascii="Times New Roman" w:hAnsi="Times New Roman" w:cs="Times New Roman"/>
          <w:sz w:val="24"/>
          <w:szCs w:val="24"/>
        </w:rPr>
        <w:instrText xml:space="preserve"> LINK </w:instrText>
      </w:r>
      <w:r w:rsidR="005A5370" w:rsidRPr="00F91B36">
        <w:rPr>
          <w:rFonts w:ascii="Times New Roman" w:hAnsi="Times New Roman" w:cs="Times New Roman"/>
          <w:sz w:val="24"/>
          <w:szCs w:val="24"/>
        </w:rPr>
        <w:instrText xml:space="preserve">Excel.Sheet.12 "C:\\Users\\user\\Desktop\\Chania Finance Consultancy\\Courses\\Training Rates.xlsx" Rates!R4C4:R19C4 </w:instrText>
      </w:r>
      <w:r w:rsidRPr="00F91B36">
        <w:rPr>
          <w:rFonts w:ascii="Times New Roman" w:hAnsi="Times New Roman" w:cs="Times New Roman"/>
          <w:sz w:val="24"/>
          <w:szCs w:val="24"/>
        </w:rPr>
        <w:instrText xml:space="preserve">\a \f 4 \h </w:instrText>
      </w:r>
      <w:r w:rsidR="00F91B36" w:rsidRPr="00F91B36">
        <w:rPr>
          <w:rFonts w:ascii="Times New Roman" w:hAnsi="Times New Roman" w:cs="Times New Roman"/>
          <w:sz w:val="24"/>
          <w:szCs w:val="24"/>
        </w:rPr>
        <w:instrText xml:space="preserve"> \* MERGEFORMAT </w:instrText>
      </w:r>
      <w:r w:rsidRPr="00F91B36">
        <w:rPr>
          <w:rFonts w:ascii="Times New Roman" w:hAnsi="Times New Roman" w:cs="Times New Roman"/>
          <w:sz w:val="24"/>
          <w:szCs w:val="24"/>
        </w:rPr>
        <w:fldChar w:fldCharType="separate"/>
      </w:r>
    </w:p>
    <w:tbl>
      <w:tblPr>
        <w:tblW w:w="7960" w:type="dxa"/>
        <w:tblLook w:val="04A0" w:firstRow="1" w:lastRow="0" w:firstColumn="1" w:lastColumn="0" w:noHBand="0" w:noVBand="1"/>
      </w:tblPr>
      <w:tblGrid>
        <w:gridCol w:w="7960"/>
      </w:tblGrid>
      <w:tr w:rsidR="00533619" w:rsidRPr="00F91B36" w14:paraId="474F271C" w14:textId="77777777" w:rsidTr="00533619">
        <w:trPr>
          <w:divId w:val="1793088498"/>
          <w:trHeight w:val="300"/>
        </w:trPr>
        <w:tc>
          <w:tcPr>
            <w:tcW w:w="7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A814C" w14:textId="264698FD" w:rsidR="00533619" w:rsidRPr="00F91B36" w:rsidRDefault="00533619" w:rsidP="00533619">
            <w:pPr>
              <w:spacing w:after="0" w:line="240" w:lineRule="auto"/>
              <w:rPr>
                <w:rFonts w:ascii="Times New Roman" w:eastAsia="Times New Roman" w:hAnsi="Times New Roman" w:cs="Times New Roman"/>
                <w:b/>
                <w:bCs/>
                <w:color w:val="000000"/>
                <w:sz w:val="24"/>
                <w:szCs w:val="24"/>
              </w:rPr>
            </w:pPr>
            <w:r w:rsidRPr="00F91B36">
              <w:rPr>
                <w:rFonts w:ascii="Times New Roman" w:eastAsia="Times New Roman" w:hAnsi="Times New Roman" w:cs="Times New Roman"/>
                <w:b/>
                <w:bCs/>
                <w:color w:val="000000"/>
                <w:sz w:val="24"/>
                <w:szCs w:val="24"/>
              </w:rPr>
              <w:t>GENERAL NOTES</w:t>
            </w:r>
          </w:p>
        </w:tc>
      </w:tr>
      <w:tr w:rsidR="00533619" w:rsidRPr="00F91B36" w14:paraId="00C01FB1" w14:textId="77777777" w:rsidTr="00533619">
        <w:trPr>
          <w:divId w:val="1793088498"/>
          <w:trHeight w:val="300"/>
        </w:trPr>
        <w:tc>
          <w:tcPr>
            <w:tcW w:w="7960" w:type="dxa"/>
            <w:tcBorders>
              <w:top w:val="nil"/>
              <w:left w:val="single" w:sz="4" w:space="0" w:color="auto"/>
              <w:bottom w:val="single" w:sz="4" w:space="0" w:color="auto"/>
              <w:right w:val="single" w:sz="4" w:space="0" w:color="auto"/>
            </w:tcBorders>
            <w:shd w:val="clear" w:color="auto" w:fill="auto"/>
            <w:vAlign w:val="center"/>
            <w:hideMark/>
          </w:tcPr>
          <w:p w14:paraId="429C4998" w14:textId="77777777" w:rsidR="00533619" w:rsidRPr="00F91B36" w:rsidRDefault="00533619" w:rsidP="00533619">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lastRenderedPageBreak/>
              <w:t xml:space="preserve"> </w:t>
            </w:r>
            <w:proofErr w:type="spellStart"/>
            <w:r w:rsidRPr="00F91B36">
              <w:rPr>
                <w:rFonts w:ascii="Times New Roman" w:eastAsia="Times New Roman" w:hAnsi="Times New Roman" w:cs="Times New Roman"/>
                <w:color w:val="000000"/>
                <w:sz w:val="24"/>
                <w:szCs w:val="24"/>
              </w:rPr>
              <w:t>i</w:t>
            </w:r>
            <w:proofErr w:type="spellEnd"/>
            <w:r w:rsidRPr="00F91B36">
              <w:rPr>
                <w:rFonts w:ascii="Times New Roman" w:eastAsia="Times New Roman" w:hAnsi="Times New Roman" w:cs="Times New Roman"/>
                <w:color w:val="000000"/>
                <w:sz w:val="24"/>
                <w:szCs w:val="24"/>
              </w:rPr>
              <w:t xml:space="preserve">.   The clients have many options on where they would wish to have the training </w:t>
            </w:r>
          </w:p>
        </w:tc>
      </w:tr>
      <w:tr w:rsidR="00533619" w:rsidRPr="00F91B36" w14:paraId="5B9B58F2" w14:textId="77777777" w:rsidTr="00533619">
        <w:trPr>
          <w:divId w:val="1793088498"/>
          <w:trHeight w:val="300"/>
        </w:trPr>
        <w:tc>
          <w:tcPr>
            <w:tcW w:w="7960" w:type="dxa"/>
            <w:tcBorders>
              <w:top w:val="nil"/>
              <w:left w:val="single" w:sz="4" w:space="0" w:color="auto"/>
              <w:bottom w:val="single" w:sz="4" w:space="0" w:color="auto"/>
              <w:right w:val="single" w:sz="4" w:space="0" w:color="auto"/>
            </w:tcBorders>
            <w:shd w:val="clear" w:color="auto" w:fill="auto"/>
            <w:vAlign w:val="center"/>
            <w:hideMark/>
          </w:tcPr>
          <w:p w14:paraId="658C8A1D" w14:textId="77777777" w:rsidR="00533619" w:rsidRPr="00F91B36" w:rsidRDefault="00533619" w:rsidP="00533619">
            <w:pPr>
              <w:spacing w:after="0" w:line="240" w:lineRule="auto"/>
              <w:rPr>
                <w:rFonts w:ascii="Times New Roman" w:eastAsia="Times New Roman" w:hAnsi="Times New Roman" w:cs="Times New Roman"/>
                <w:b/>
                <w:bCs/>
                <w:color w:val="FF0000"/>
                <w:sz w:val="24"/>
                <w:szCs w:val="24"/>
              </w:rPr>
            </w:pPr>
            <w:r w:rsidRPr="00F91B36">
              <w:rPr>
                <w:rFonts w:ascii="Times New Roman" w:eastAsia="Times New Roman" w:hAnsi="Times New Roman" w:cs="Times New Roman"/>
                <w:b/>
                <w:bCs/>
                <w:color w:val="FF0000"/>
                <w:sz w:val="24"/>
                <w:szCs w:val="24"/>
              </w:rPr>
              <w:t>Onsite training</w:t>
            </w:r>
            <w:r w:rsidRPr="00F91B36">
              <w:rPr>
                <w:rFonts w:ascii="Times New Roman" w:eastAsia="Times New Roman" w:hAnsi="Times New Roman" w:cs="Times New Roman"/>
                <w:color w:val="000000"/>
                <w:sz w:val="24"/>
                <w:szCs w:val="24"/>
              </w:rPr>
              <w:t xml:space="preserve">                                                                 </w:t>
            </w:r>
            <w:r w:rsidRPr="00F91B36">
              <w:rPr>
                <w:rFonts w:ascii="Times New Roman" w:eastAsia="Times New Roman" w:hAnsi="Times New Roman" w:cs="Times New Roman"/>
                <w:b/>
                <w:bCs/>
                <w:color w:val="0000CC"/>
                <w:sz w:val="24"/>
                <w:szCs w:val="24"/>
              </w:rPr>
              <w:t>Online Training</w:t>
            </w:r>
          </w:p>
        </w:tc>
      </w:tr>
      <w:tr w:rsidR="00533619" w:rsidRPr="00F91B36" w14:paraId="0C33B3CC" w14:textId="77777777" w:rsidTr="00533619">
        <w:trPr>
          <w:divId w:val="1793088498"/>
          <w:trHeight w:val="300"/>
        </w:trPr>
        <w:tc>
          <w:tcPr>
            <w:tcW w:w="7960" w:type="dxa"/>
            <w:tcBorders>
              <w:top w:val="nil"/>
              <w:left w:val="single" w:sz="4" w:space="0" w:color="auto"/>
              <w:bottom w:val="single" w:sz="4" w:space="0" w:color="auto"/>
              <w:right w:val="single" w:sz="4" w:space="0" w:color="auto"/>
            </w:tcBorders>
            <w:shd w:val="clear" w:color="auto" w:fill="auto"/>
            <w:vAlign w:val="center"/>
            <w:hideMark/>
          </w:tcPr>
          <w:p w14:paraId="71B01C1F" w14:textId="77777777" w:rsidR="00533619" w:rsidRPr="00F91B36" w:rsidRDefault="00533619" w:rsidP="00533619">
            <w:pPr>
              <w:spacing w:after="0" w:line="240" w:lineRule="auto"/>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 xml:space="preserve">a.       Mombasa                                                                      </w:t>
            </w:r>
            <w:r w:rsidRPr="00F91B36">
              <w:rPr>
                <w:rFonts w:ascii="Times New Roman" w:eastAsia="Times New Roman" w:hAnsi="Times New Roman" w:cs="Times New Roman"/>
                <w:color w:val="0000CC"/>
                <w:sz w:val="24"/>
                <w:szCs w:val="24"/>
              </w:rPr>
              <w:t>a. Zoom</w:t>
            </w:r>
          </w:p>
        </w:tc>
      </w:tr>
      <w:tr w:rsidR="00533619" w:rsidRPr="00F91B36" w14:paraId="3208F17A" w14:textId="77777777" w:rsidTr="00533619">
        <w:trPr>
          <w:divId w:val="1793088498"/>
          <w:trHeight w:val="300"/>
        </w:trPr>
        <w:tc>
          <w:tcPr>
            <w:tcW w:w="7960" w:type="dxa"/>
            <w:tcBorders>
              <w:top w:val="nil"/>
              <w:left w:val="single" w:sz="4" w:space="0" w:color="auto"/>
              <w:bottom w:val="single" w:sz="4" w:space="0" w:color="auto"/>
              <w:right w:val="single" w:sz="4" w:space="0" w:color="auto"/>
            </w:tcBorders>
            <w:shd w:val="clear" w:color="auto" w:fill="auto"/>
            <w:vAlign w:val="center"/>
            <w:hideMark/>
          </w:tcPr>
          <w:p w14:paraId="36854731" w14:textId="77777777" w:rsidR="00533619" w:rsidRPr="00F91B36" w:rsidRDefault="00533619" w:rsidP="00533619">
            <w:pPr>
              <w:spacing w:after="0" w:line="240" w:lineRule="auto"/>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 xml:space="preserve">b.      Nairobi                                                                          </w:t>
            </w:r>
            <w:r w:rsidRPr="00F91B36">
              <w:rPr>
                <w:rFonts w:ascii="Times New Roman" w:eastAsia="Times New Roman" w:hAnsi="Times New Roman" w:cs="Times New Roman"/>
                <w:color w:val="0000CC"/>
                <w:sz w:val="24"/>
                <w:szCs w:val="24"/>
              </w:rPr>
              <w:t xml:space="preserve">b. </w:t>
            </w:r>
            <w:proofErr w:type="spellStart"/>
            <w:r w:rsidRPr="00F91B36">
              <w:rPr>
                <w:rFonts w:ascii="Times New Roman" w:eastAsia="Times New Roman" w:hAnsi="Times New Roman" w:cs="Times New Roman"/>
                <w:color w:val="0000CC"/>
                <w:sz w:val="24"/>
                <w:szCs w:val="24"/>
              </w:rPr>
              <w:t>Webex</w:t>
            </w:r>
            <w:proofErr w:type="spellEnd"/>
          </w:p>
        </w:tc>
      </w:tr>
      <w:tr w:rsidR="00533619" w:rsidRPr="00F91B36" w14:paraId="44C85BEE" w14:textId="77777777" w:rsidTr="00533619">
        <w:trPr>
          <w:divId w:val="1793088498"/>
          <w:trHeight w:val="300"/>
        </w:trPr>
        <w:tc>
          <w:tcPr>
            <w:tcW w:w="7960" w:type="dxa"/>
            <w:tcBorders>
              <w:top w:val="nil"/>
              <w:left w:val="single" w:sz="4" w:space="0" w:color="auto"/>
              <w:bottom w:val="single" w:sz="4" w:space="0" w:color="auto"/>
              <w:right w:val="single" w:sz="4" w:space="0" w:color="auto"/>
            </w:tcBorders>
            <w:shd w:val="clear" w:color="auto" w:fill="auto"/>
            <w:vAlign w:val="center"/>
            <w:hideMark/>
          </w:tcPr>
          <w:p w14:paraId="1C24A486" w14:textId="77777777" w:rsidR="00533619" w:rsidRPr="00F91B36" w:rsidRDefault="00533619" w:rsidP="00533619">
            <w:pPr>
              <w:spacing w:after="0" w:line="240" w:lineRule="auto"/>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 xml:space="preserve">c.       Naivasha                                                                       </w:t>
            </w:r>
            <w:r w:rsidRPr="00F91B36">
              <w:rPr>
                <w:rFonts w:ascii="Times New Roman" w:eastAsia="Times New Roman" w:hAnsi="Times New Roman" w:cs="Times New Roman"/>
                <w:color w:val="0000CC"/>
                <w:sz w:val="24"/>
                <w:szCs w:val="24"/>
              </w:rPr>
              <w:t>c. Google meets</w:t>
            </w:r>
          </w:p>
        </w:tc>
      </w:tr>
      <w:tr w:rsidR="00533619" w:rsidRPr="00F91B36" w14:paraId="0233329D" w14:textId="77777777" w:rsidTr="00533619">
        <w:trPr>
          <w:divId w:val="1793088498"/>
          <w:trHeight w:val="300"/>
        </w:trPr>
        <w:tc>
          <w:tcPr>
            <w:tcW w:w="7960" w:type="dxa"/>
            <w:tcBorders>
              <w:top w:val="nil"/>
              <w:left w:val="single" w:sz="4" w:space="0" w:color="auto"/>
              <w:bottom w:val="single" w:sz="4" w:space="0" w:color="auto"/>
              <w:right w:val="single" w:sz="4" w:space="0" w:color="auto"/>
            </w:tcBorders>
            <w:shd w:val="clear" w:color="auto" w:fill="auto"/>
            <w:vAlign w:val="center"/>
            <w:hideMark/>
          </w:tcPr>
          <w:p w14:paraId="557B9C97" w14:textId="77777777" w:rsidR="00533619" w:rsidRPr="00F91B36" w:rsidRDefault="00533619" w:rsidP="00533619">
            <w:pPr>
              <w:spacing w:after="0" w:line="240" w:lineRule="auto"/>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 xml:space="preserve">d.      Machakos                                                                     </w:t>
            </w:r>
            <w:r w:rsidRPr="00F91B36">
              <w:rPr>
                <w:rFonts w:ascii="Times New Roman" w:eastAsia="Times New Roman" w:hAnsi="Times New Roman" w:cs="Times New Roman"/>
                <w:color w:val="0000CC"/>
                <w:sz w:val="24"/>
                <w:szCs w:val="24"/>
              </w:rPr>
              <w:t>d. Google teams</w:t>
            </w:r>
          </w:p>
        </w:tc>
      </w:tr>
      <w:tr w:rsidR="00533619" w:rsidRPr="00F91B36" w14:paraId="2A191D40" w14:textId="77777777" w:rsidTr="00533619">
        <w:trPr>
          <w:divId w:val="1793088498"/>
          <w:trHeight w:val="300"/>
        </w:trPr>
        <w:tc>
          <w:tcPr>
            <w:tcW w:w="7960" w:type="dxa"/>
            <w:tcBorders>
              <w:top w:val="nil"/>
              <w:left w:val="single" w:sz="4" w:space="0" w:color="auto"/>
              <w:bottom w:val="single" w:sz="4" w:space="0" w:color="auto"/>
              <w:right w:val="single" w:sz="4" w:space="0" w:color="auto"/>
            </w:tcBorders>
            <w:shd w:val="clear" w:color="auto" w:fill="auto"/>
            <w:vAlign w:val="center"/>
            <w:hideMark/>
          </w:tcPr>
          <w:p w14:paraId="012957C7" w14:textId="77777777" w:rsidR="00533619" w:rsidRPr="00F91B36" w:rsidRDefault="00533619" w:rsidP="00533619">
            <w:pPr>
              <w:spacing w:after="0" w:line="240" w:lineRule="auto"/>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e.       Thika</w:t>
            </w:r>
          </w:p>
        </w:tc>
      </w:tr>
      <w:tr w:rsidR="00533619" w:rsidRPr="00F91B36" w14:paraId="0140867B" w14:textId="77777777" w:rsidTr="00533619">
        <w:trPr>
          <w:divId w:val="1793088498"/>
          <w:trHeight w:val="300"/>
        </w:trPr>
        <w:tc>
          <w:tcPr>
            <w:tcW w:w="7960" w:type="dxa"/>
            <w:tcBorders>
              <w:top w:val="nil"/>
              <w:left w:val="single" w:sz="4" w:space="0" w:color="auto"/>
              <w:bottom w:val="single" w:sz="4" w:space="0" w:color="auto"/>
              <w:right w:val="single" w:sz="4" w:space="0" w:color="auto"/>
            </w:tcBorders>
            <w:shd w:val="clear" w:color="auto" w:fill="auto"/>
            <w:vAlign w:val="center"/>
            <w:hideMark/>
          </w:tcPr>
          <w:p w14:paraId="2083F451" w14:textId="77777777" w:rsidR="00533619" w:rsidRPr="00F91B36" w:rsidRDefault="00533619" w:rsidP="00533619">
            <w:pPr>
              <w:spacing w:after="0" w:line="240" w:lineRule="auto"/>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f.       Nakuru</w:t>
            </w:r>
          </w:p>
        </w:tc>
      </w:tr>
      <w:tr w:rsidR="00533619" w:rsidRPr="00F91B36" w14:paraId="2F097F5B" w14:textId="77777777" w:rsidTr="00533619">
        <w:trPr>
          <w:divId w:val="1793088498"/>
          <w:trHeight w:val="300"/>
        </w:trPr>
        <w:tc>
          <w:tcPr>
            <w:tcW w:w="7960" w:type="dxa"/>
            <w:tcBorders>
              <w:top w:val="nil"/>
              <w:left w:val="single" w:sz="4" w:space="0" w:color="auto"/>
              <w:bottom w:val="single" w:sz="4" w:space="0" w:color="auto"/>
              <w:right w:val="single" w:sz="4" w:space="0" w:color="auto"/>
            </w:tcBorders>
            <w:shd w:val="clear" w:color="auto" w:fill="auto"/>
            <w:vAlign w:val="center"/>
            <w:hideMark/>
          </w:tcPr>
          <w:p w14:paraId="2373DD9C" w14:textId="77777777" w:rsidR="00533619" w:rsidRPr="00F91B36" w:rsidRDefault="00533619" w:rsidP="00533619">
            <w:pPr>
              <w:spacing w:after="0" w:line="240" w:lineRule="auto"/>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g.      At work place</w:t>
            </w:r>
          </w:p>
        </w:tc>
      </w:tr>
      <w:tr w:rsidR="00533619" w:rsidRPr="00F91B36" w14:paraId="1196CCF3" w14:textId="77777777" w:rsidTr="00533619">
        <w:trPr>
          <w:divId w:val="1793088498"/>
          <w:trHeight w:val="300"/>
        </w:trPr>
        <w:tc>
          <w:tcPr>
            <w:tcW w:w="7960" w:type="dxa"/>
            <w:tcBorders>
              <w:top w:val="nil"/>
              <w:left w:val="single" w:sz="4" w:space="0" w:color="auto"/>
              <w:bottom w:val="single" w:sz="4" w:space="0" w:color="auto"/>
              <w:right w:val="single" w:sz="4" w:space="0" w:color="auto"/>
            </w:tcBorders>
            <w:shd w:val="clear" w:color="auto" w:fill="auto"/>
            <w:vAlign w:val="center"/>
            <w:hideMark/>
          </w:tcPr>
          <w:p w14:paraId="1A678CF2" w14:textId="77777777" w:rsidR="00533619" w:rsidRPr="00F91B36" w:rsidRDefault="00533619" w:rsidP="00533619">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ii. The client should communicate their preferred training venue at least seven days before the training date failure to which the training shall take place in Nairobi.</w:t>
            </w:r>
          </w:p>
        </w:tc>
      </w:tr>
      <w:tr w:rsidR="00533619" w:rsidRPr="00F91B36" w14:paraId="1F45C7CB" w14:textId="77777777" w:rsidTr="00533619">
        <w:trPr>
          <w:divId w:val="1793088498"/>
          <w:trHeight w:val="945"/>
        </w:trPr>
        <w:tc>
          <w:tcPr>
            <w:tcW w:w="7960" w:type="dxa"/>
            <w:tcBorders>
              <w:top w:val="nil"/>
              <w:left w:val="single" w:sz="4" w:space="0" w:color="auto"/>
              <w:bottom w:val="single" w:sz="4" w:space="0" w:color="auto"/>
              <w:right w:val="single" w:sz="4" w:space="0" w:color="auto"/>
            </w:tcBorders>
            <w:shd w:val="clear" w:color="auto" w:fill="auto"/>
            <w:vAlign w:val="center"/>
            <w:hideMark/>
          </w:tcPr>
          <w:p w14:paraId="6141401F" w14:textId="77777777" w:rsidR="00533619" w:rsidRPr="00F91B36" w:rsidRDefault="00533619" w:rsidP="00533619">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 xml:space="preserve"> iii. This course is delivered by our seasoned trainers who have vast experience as expert professionals in the respective fields of practice. The course is taught through a mix of practical activities, theory, group works and case studies.</w:t>
            </w:r>
          </w:p>
        </w:tc>
      </w:tr>
      <w:tr w:rsidR="00533619" w:rsidRPr="00F91B36" w14:paraId="6FFBC59A" w14:textId="77777777" w:rsidTr="00533619">
        <w:trPr>
          <w:divId w:val="1793088498"/>
          <w:trHeight w:val="630"/>
        </w:trPr>
        <w:tc>
          <w:tcPr>
            <w:tcW w:w="7960" w:type="dxa"/>
            <w:tcBorders>
              <w:top w:val="nil"/>
              <w:left w:val="single" w:sz="4" w:space="0" w:color="auto"/>
              <w:bottom w:val="single" w:sz="4" w:space="0" w:color="auto"/>
              <w:right w:val="single" w:sz="4" w:space="0" w:color="auto"/>
            </w:tcBorders>
            <w:shd w:val="clear" w:color="auto" w:fill="auto"/>
            <w:vAlign w:val="center"/>
            <w:hideMark/>
          </w:tcPr>
          <w:p w14:paraId="530E8B1D" w14:textId="77777777" w:rsidR="00533619" w:rsidRPr="00F91B36" w:rsidRDefault="00533619" w:rsidP="00533619">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 xml:space="preserve"> iii. Training manuals and additional reference materials are provided to the participants.</w:t>
            </w:r>
          </w:p>
        </w:tc>
      </w:tr>
      <w:tr w:rsidR="00533619" w:rsidRPr="00F91B36" w14:paraId="194A5FBB" w14:textId="77777777" w:rsidTr="00533619">
        <w:trPr>
          <w:divId w:val="1793088498"/>
          <w:trHeight w:val="630"/>
        </w:trPr>
        <w:tc>
          <w:tcPr>
            <w:tcW w:w="7960" w:type="dxa"/>
            <w:tcBorders>
              <w:top w:val="nil"/>
              <w:left w:val="single" w:sz="4" w:space="0" w:color="auto"/>
              <w:bottom w:val="single" w:sz="4" w:space="0" w:color="auto"/>
              <w:right w:val="single" w:sz="4" w:space="0" w:color="auto"/>
            </w:tcBorders>
            <w:shd w:val="clear" w:color="auto" w:fill="auto"/>
            <w:vAlign w:val="center"/>
            <w:hideMark/>
          </w:tcPr>
          <w:p w14:paraId="28D89EA1" w14:textId="77777777" w:rsidR="00533619" w:rsidRPr="00F91B36" w:rsidRDefault="00533619" w:rsidP="00533619">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 xml:space="preserve"> iv. Upon successful completion of this course, participants will be issued with a Chania finance consultancy certificate.</w:t>
            </w:r>
          </w:p>
        </w:tc>
      </w:tr>
      <w:tr w:rsidR="00533619" w:rsidRPr="00F91B36" w14:paraId="2AD0E3B4" w14:textId="77777777" w:rsidTr="00533619">
        <w:trPr>
          <w:divId w:val="1793088498"/>
          <w:trHeight w:val="1260"/>
        </w:trPr>
        <w:tc>
          <w:tcPr>
            <w:tcW w:w="7960" w:type="dxa"/>
            <w:tcBorders>
              <w:top w:val="nil"/>
              <w:left w:val="single" w:sz="4" w:space="0" w:color="auto"/>
              <w:bottom w:val="single" w:sz="4" w:space="0" w:color="auto"/>
              <w:right w:val="single" w:sz="4" w:space="0" w:color="auto"/>
            </w:tcBorders>
            <w:shd w:val="clear" w:color="auto" w:fill="auto"/>
            <w:vAlign w:val="center"/>
            <w:hideMark/>
          </w:tcPr>
          <w:p w14:paraId="55474939" w14:textId="77777777" w:rsidR="00533619" w:rsidRPr="00F91B36" w:rsidRDefault="00533619" w:rsidP="00533619">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 xml:space="preserve"> v.   The onsite training fee covers tuition fees, training materials, tea at 10am, lunch, tea at 4pm, training venue and a certificate on completion. Accommodation and travel may be arranged for our participants upon request.</w:t>
            </w:r>
          </w:p>
        </w:tc>
      </w:tr>
      <w:tr w:rsidR="00533619" w:rsidRPr="00F91B36" w14:paraId="12480454" w14:textId="77777777" w:rsidTr="00533619">
        <w:trPr>
          <w:divId w:val="1793088498"/>
          <w:trHeight w:val="630"/>
        </w:trPr>
        <w:tc>
          <w:tcPr>
            <w:tcW w:w="7960" w:type="dxa"/>
            <w:tcBorders>
              <w:top w:val="nil"/>
              <w:left w:val="single" w:sz="4" w:space="0" w:color="auto"/>
              <w:bottom w:val="single" w:sz="4" w:space="0" w:color="auto"/>
              <w:right w:val="single" w:sz="4" w:space="0" w:color="auto"/>
            </w:tcBorders>
            <w:shd w:val="clear" w:color="auto" w:fill="auto"/>
            <w:vAlign w:val="center"/>
            <w:hideMark/>
          </w:tcPr>
          <w:p w14:paraId="2ABC3B9F" w14:textId="77777777" w:rsidR="00533619" w:rsidRPr="00F91B36" w:rsidRDefault="00533619" w:rsidP="00533619">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 xml:space="preserve"> vi.   The online training fee covers tuition fees, training materials, and a certificate on completion. </w:t>
            </w:r>
          </w:p>
        </w:tc>
      </w:tr>
    </w:tbl>
    <w:p w14:paraId="37ED8926" w14:textId="73563DED" w:rsidR="00EB480F" w:rsidRPr="00F91B36" w:rsidRDefault="006C380D" w:rsidP="00EB480F">
      <w:pPr>
        <w:spacing w:after="0" w:line="240" w:lineRule="auto"/>
        <w:rPr>
          <w:rFonts w:ascii="Times New Roman" w:hAnsi="Times New Roman" w:cs="Times New Roman"/>
          <w:sz w:val="24"/>
          <w:szCs w:val="24"/>
        </w:rPr>
      </w:pPr>
      <w:r w:rsidRPr="00F91B36">
        <w:rPr>
          <w:rFonts w:ascii="Times New Roman" w:eastAsia="Times New Roman" w:hAnsi="Times New Roman" w:cs="Times New Roman"/>
          <w:b/>
          <w:bCs/>
          <w:color w:val="000000" w:themeColor="text1"/>
          <w:sz w:val="24"/>
          <w:szCs w:val="24"/>
        </w:rPr>
        <w:fldChar w:fldCharType="end"/>
      </w:r>
      <w:r w:rsidR="000F0C20" w:rsidRPr="00F91B36">
        <w:rPr>
          <w:rFonts w:ascii="Times New Roman" w:hAnsi="Times New Roman" w:cs="Times New Roman"/>
          <w:sz w:val="24"/>
          <w:szCs w:val="24"/>
        </w:rPr>
        <w:fldChar w:fldCharType="begin"/>
      </w:r>
      <w:r w:rsidR="000F0C20" w:rsidRPr="00F91B36">
        <w:rPr>
          <w:rFonts w:ascii="Times New Roman" w:hAnsi="Times New Roman" w:cs="Times New Roman"/>
          <w:sz w:val="24"/>
          <w:szCs w:val="24"/>
        </w:rPr>
        <w:instrText xml:space="preserve"> LINK </w:instrText>
      </w:r>
      <w:r w:rsidR="00D2556D" w:rsidRPr="00F91B36">
        <w:rPr>
          <w:rFonts w:ascii="Times New Roman" w:hAnsi="Times New Roman" w:cs="Times New Roman"/>
          <w:sz w:val="24"/>
          <w:szCs w:val="24"/>
        </w:rPr>
        <w:instrText xml:space="preserve">Excel.Sheet.12 "C:\\Users\\user\\Desktop\\Chania Finance Consultancy\\Documents\\Courses\\Training Rates.xlsx" Sheet1!R5C6:R15C14 </w:instrText>
      </w:r>
      <w:r w:rsidR="000F0C20" w:rsidRPr="00F91B36">
        <w:rPr>
          <w:rFonts w:ascii="Times New Roman" w:hAnsi="Times New Roman" w:cs="Times New Roman"/>
          <w:sz w:val="24"/>
          <w:szCs w:val="24"/>
        </w:rPr>
        <w:instrText xml:space="preserve">\a \f 4 \h  \* MERGEFORMAT </w:instrText>
      </w:r>
      <w:r w:rsidR="000F0C20" w:rsidRPr="00F91B36">
        <w:rPr>
          <w:rFonts w:ascii="Times New Roman" w:hAnsi="Times New Roman" w:cs="Times New Roman"/>
          <w:sz w:val="24"/>
          <w:szCs w:val="24"/>
        </w:rPr>
        <w:fldChar w:fldCharType="separate"/>
      </w:r>
    </w:p>
    <w:p w14:paraId="68396E89" w14:textId="650E6540" w:rsidR="00533619" w:rsidRPr="00F91B36" w:rsidRDefault="000F0C20" w:rsidP="0078166C">
      <w:pPr>
        <w:spacing w:after="160" w:line="259" w:lineRule="auto"/>
        <w:rPr>
          <w:rFonts w:ascii="Times New Roman" w:hAnsi="Times New Roman" w:cs="Times New Roman"/>
          <w:sz w:val="24"/>
          <w:szCs w:val="24"/>
        </w:rPr>
      </w:pPr>
      <w:r w:rsidRPr="00F91B36">
        <w:rPr>
          <w:rFonts w:ascii="Times New Roman" w:eastAsia="Calibri" w:hAnsi="Times New Roman" w:cs="Times New Roman"/>
          <w:sz w:val="24"/>
          <w:szCs w:val="24"/>
        </w:rPr>
        <w:fldChar w:fldCharType="end"/>
      </w:r>
      <w:r w:rsidR="002655C2" w:rsidRPr="00F91B36">
        <w:rPr>
          <w:rFonts w:ascii="Times New Roman" w:eastAsia="Calibri" w:hAnsi="Times New Roman" w:cs="Times New Roman"/>
          <w:sz w:val="24"/>
          <w:szCs w:val="24"/>
        </w:rPr>
        <w:fldChar w:fldCharType="begin"/>
      </w:r>
      <w:r w:rsidR="002655C2" w:rsidRPr="00F91B36">
        <w:rPr>
          <w:rFonts w:ascii="Times New Roman" w:eastAsia="Calibri" w:hAnsi="Times New Roman" w:cs="Times New Roman"/>
          <w:sz w:val="24"/>
          <w:szCs w:val="24"/>
        </w:rPr>
        <w:instrText xml:space="preserve"> LINK </w:instrText>
      </w:r>
      <w:r w:rsidR="005A5370" w:rsidRPr="00F91B36">
        <w:rPr>
          <w:rFonts w:ascii="Times New Roman" w:eastAsia="Calibri" w:hAnsi="Times New Roman" w:cs="Times New Roman"/>
          <w:sz w:val="24"/>
          <w:szCs w:val="24"/>
        </w:rPr>
        <w:instrText xml:space="preserve">Excel.Sheet.12 "C:\\Users\\user\\Desktop\\Chania Finance Consultancy\\Courses\\Training Rates.xlsx" "General Notes!R8C4:R19C12" </w:instrText>
      </w:r>
      <w:r w:rsidR="002655C2" w:rsidRPr="00F91B36">
        <w:rPr>
          <w:rFonts w:ascii="Times New Roman" w:eastAsia="Calibri" w:hAnsi="Times New Roman" w:cs="Times New Roman"/>
          <w:sz w:val="24"/>
          <w:szCs w:val="24"/>
        </w:rPr>
        <w:instrText xml:space="preserve">\a \f 4 \h </w:instrText>
      </w:r>
      <w:r w:rsidR="00F91B36" w:rsidRPr="00F91B36">
        <w:rPr>
          <w:rFonts w:ascii="Times New Roman" w:eastAsia="Calibri" w:hAnsi="Times New Roman" w:cs="Times New Roman"/>
          <w:sz w:val="24"/>
          <w:szCs w:val="24"/>
        </w:rPr>
        <w:instrText xml:space="preserve"> \* MERGEFORMAT </w:instrText>
      </w:r>
      <w:r w:rsidR="002655C2" w:rsidRPr="00F91B36">
        <w:rPr>
          <w:rFonts w:ascii="Times New Roman" w:eastAsia="Calibri" w:hAnsi="Times New Roman" w:cs="Times New Roman"/>
          <w:sz w:val="24"/>
          <w:szCs w:val="24"/>
        </w:rPr>
        <w:fldChar w:fldCharType="separate"/>
      </w:r>
    </w:p>
    <w:tbl>
      <w:tblPr>
        <w:tblW w:w="8060" w:type="dxa"/>
        <w:tblLook w:val="04A0" w:firstRow="1" w:lastRow="0" w:firstColumn="1" w:lastColumn="0" w:noHBand="0" w:noVBand="1"/>
      </w:tblPr>
      <w:tblGrid>
        <w:gridCol w:w="1470"/>
        <w:gridCol w:w="715"/>
        <w:gridCol w:w="876"/>
        <w:gridCol w:w="715"/>
        <w:gridCol w:w="876"/>
        <w:gridCol w:w="768"/>
        <w:gridCol w:w="996"/>
        <w:gridCol w:w="768"/>
        <w:gridCol w:w="876"/>
      </w:tblGrid>
      <w:tr w:rsidR="00533619" w:rsidRPr="00F91B36" w14:paraId="1BAD1BE1" w14:textId="77777777" w:rsidTr="00533619">
        <w:trPr>
          <w:divId w:val="588857775"/>
          <w:trHeight w:val="330"/>
        </w:trPr>
        <w:tc>
          <w:tcPr>
            <w:tcW w:w="806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876411E" w14:textId="73B7AB74" w:rsidR="00533619" w:rsidRPr="00F91B36" w:rsidRDefault="00533619" w:rsidP="00533619">
            <w:pPr>
              <w:jc w:val="center"/>
              <w:rPr>
                <w:rFonts w:ascii="Times New Roman" w:eastAsia="Times New Roman" w:hAnsi="Times New Roman" w:cs="Times New Roman"/>
                <w:b/>
                <w:bCs/>
                <w:color w:val="000000"/>
                <w:sz w:val="24"/>
                <w:szCs w:val="24"/>
              </w:rPr>
            </w:pPr>
            <w:r w:rsidRPr="00F91B36">
              <w:rPr>
                <w:rFonts w:ascii="Times New Roman" w:eastAsia="Times New Roman" w:hAnsi="Times New Roman" w:cs="Times New Roman"/>
                <w:b/>
                <w:bCs/>
                <w:color w:val="000000"/>
                <w:sz w:val="24"/>
                <w:szCs w:val="24"/>
              </w:rPr>
              <w:t>2022 Corporate training Charges per Person (16% VAT Exclusive)</w:t>
            </w:r>
          </w:p>
        </w:tc>
      </w:tr>
      <w:tr w:rsidR="00533619" w:rsidRPr="00F91B36" w14:paraId="0D11919F" w14:textId="77777777" w:rsidTr="00533619">
        <w:trPr>
          <w:divId w:val="588857775"/>
          <w:trHeight w:val="330"/>
        </w:trPr>
        <w:tc>
          <w:tcPr>
            <w:tcW w:w="806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B134381" w14:textId="77777777" w:rsidR="00533619" w:rsidRPr="00F91B36" w:rsidRDefault="00533619" w:rsidP="00533619">
            <w:pPr>
              <w:spacing w:after="0" w:line="240" w:lineRule="auto"/>
              <w:jc w:val="center"/>
              <w:rPr>
                <w:rFonts w:ascii="Times New Roman" w:eastAsia="Times New Roman" w:hAnsi="Times New Roman" w:cs="Times New Roman"/>
                <w:b/>
                <w:bCs/>
                <w:color w:val="000000"/>
                <w:sz w:val="24"/>
                <w:szCs w:val="24"/>
              </w:rPr>
            </w:pPr>
            <w:r w:rsidRPr="00F91B36">
              <w:rPr>
                <w:rFonts w:ascii="Times New Roman" w:eastAsia="Times New Roman" w:hAnsi="Times New Roman" w:cs="Times New Roman"/>
                <w:b/>
                <w:bCs/>
                <w:color w:val="000000"/>
                <w:sz w:val="24"/>
                <w:szCs w:val="24"/>
              </w:rPr>
              <w:t xml:space="preserve">All non-Kenya Delegates shall Pay in USD ($) </w:t>
            </w:r>
          </w:p>
        </w:tc>
      </w:tr>
      <w:tr w:rsidR="00533619" w:rsidRPr="00F91B36" w14:paraId="07986F21" w14:textId="77777777" w:rsidTr="00533619">
        <w:trPr>
          <w:divId w:val="588857775"/>
          <w:trHeight w:val="1275"/>
        </w:trPr>
        <w:tc>
          <w:tcPr>
            <w:tcW w:w="1300" w:type="dxa"/>
            <w:tcBorders>
              <w:top w:val="nil"/>
              <w:left w:val="single" w:sz="8" w:space="0" w:color="auto"/>
              <w:bottom w:val="single" w:sz="8" w:space="0" w:color="auto"/>
              <w:right w:val="single" w:sz="8" w:space="0" w:color="auto"/>
            </w:tcBorders>
            <w:shd w:val="clear" w:color="000000" w:fill="FFFFCC"/>
            <w:vAlign w:val="center"/>
            <w:hideMark/>
          </w:tcPr>
          <w:p w14:paraId="760C277F" w14:textId="77777777" w:rsidR="00533619" w:rsidRPr="00F91B36" w:rsidRDefault="00533619" w:rsidP="00533619">
            <w:pPr>
              <w:spacing w:after="0" w:line="240" w:lineRule="auto"/>
              <w:jc w:val="center"/>
              <w:rPr>
                <w:rFonts w:ascii="Times New Roman" w:eastAsia="Times New Roman" w:hAnsi="Times New Roman" w:cs="Times New Roman"/>
                <w:b/>
                <w:bCs/>
                <w:color w:val="000000"/>
                <w:sz w:val="24"/>
                <w:szCs w:val="24"/>
              </w:rPr>
            </w:pPr>
            <w:r w:rsidRPr="00F91B36">
              <w:rPr>
                <w:rFonts w:ascii="Times New Roman" w:eastAsia="Times New Roman" w:hAnsi="Times New Roman" w:cs="Times New Roman"/>
                <w:b/>
                <w:bCs/>
                <w:color w:val="000000"/>
                <w:sz w:val="24"/>
                <w:szCs w:val="24"/>
              </w:rPr>
              <w:t>Number of Participants</w:t>
            </w:r>
          </w:p>
        </w:tc>
        <w:tc>
          <w:tcPr>
            <w:tcW w:w="1660" w:type="dxa"/>
            <w:gridSpan w:val="2"/>
            <w:tcBorders>
              <w:top w:val="single" w:sz="8" w:space="0" w:color="auto"/>
              <w:left w:val="nil"/>
              <w:bottom w:val="single" w:sz="8" w:space="0" w:color="auto"/>
              <w:right w:val="single" w:sz="8" w:space="0" w:color="000000"/>
            </w:tcBorders>
            <w:shd w:val="clear" w:color="000000" w:fill="FFFFCC"/>
            <w:vAlign w:val="center"/>
            <w:hideMark/>
          </w:tcPr>
          <w:p w14:paraId="4B542FD1" w14:textId="77777777" w:rsidR="00533619" w:rsidRPr="00F91B36" w:rsidRDefault="00533619" w:rsidP="00533619">
            <w:pPr>
              <w:spacing w:after="0" w:line="240" w:lineRule="auto"/>
              <w:jc w:val="center"/>
              <w:rPr>
                <w:rFonts w:ascii="Times New Roman" w:eastAsia="Times New Roman" w:hAnsi="Times New Roman" w:cs="Times New Roman"/>
                <w:b/>
                <w:bCs/>
                <w:color w:val="FF0000"/>
                <w:sz w:val="24"/>
                <w:szCs w:val="24"/>
              </w:rPr>
            </w:pPr>
            <w:r w:rsidRPr="00F91B36">
              <w:rPr>
                <w:rFonts w:ascii="Times New Roman" w:eastAsia="Times New Roman" w:hAnsi="Times New Roman" w:cs="Times New Roman"/>
                <w:b/>
                <w:bCs/>
                <w:color w:val="FF0000"/>
                <w:sz w:val="24"/>
                <w:szCs w:val="24"/>
              </w:rPr>
              <w:t>On Site 5 days per person</w:t>
            </w:r>
          </w:p>
        </w:tc>
        <w:tc>
          <w:tcPr>
            <w:tcW w:w="1660" w:type="dxa"/>
            <w:gridSpan w:val="2"/>
            <w:tcBorders>
              <w:top w:val="single" w:sz="8" w:space="0" w:color="auto"/>
              <w:left w:val="nil"/>
              <w:bottom w:val="single" w:sz="8" w:space="0" w:color="auto"/>
              <w:right w:val="single" w:sz="8" w:space="0" w:color="000000"/>
            </w:tcBorders>
            <w:shd w:val="clear" w:color="000000" w:fill="FFFFCC"/>
            <w:vAlign w:val="center"/>
            <w:hideMark/>
          </w:tcPr>
          <w:p w14:paraId="77BB485A" w14:textId="77777777" w:rsidR="00533619" w:rsidRPr="00F91B36" w:rsidRDefault="00533619" w:rsidP="00533619">
            <w:pPr>
              <w:spacing w:after="0" w:line="240" w:lineRule="auto"/>
              <w:jc w:val="center"/>
              <w:rPr>
                <w:rFonts w:ascii="Times New Roman" w:eastAsia="Times New Roman" w:hAnsi="Times New Roman" w:cs="Times New Roman"/>
                <w:b/>
                <w:bCs/>
                <w:color w:val="0000CC"/>
                <w:sz w:val="24"/>
                <w:szCs w:val="24"/>
              </w:rPr>
            </w:pPr>
            <w:r w:rsidRPr="00F91B36">
              <w:rPr>
                <w:rFonts w:ascii="Times New Roman" w:eastAsia="Times New Roman" w:hAnsi="Times New Roman" w:cs="Times New Roman"/>
                <w:b/>
                <w:bCs/>
                <w:color w:val="0000CC"/>
                <w:sz w:val="24"/>
                <w:szCs w:val="24"/>
              </w:rPr>
              <w:t>Online 5 days per person</w:t>
            </w:r>
          </w:p>
        </w:tc>
        <w:tc>
          <w:tcPr>
            <w:tcW w:w="1780" w:type="dxa"/>
            <w:gridSpan w:val="2"/>
            <w:tcBorders>
              <w:top w:val="single" w:sz="8" w:space="0" w:color="auto"/>
              <w:left w:val="nil"/>
              <w:bottom w:val="single" w:sz="8" w:space="0" w:color="auto"/>
              <w:right w:val="single" w:sz="8" w:space="0" w:color="000000"/>
            </w:tcBorders>
            <w:shd w:val="clear" w:color="000000" w:fill="FFFFCC"/>
            <w:vAlign w:val="center"/>
            <w:hideMark/>
          </w:tcPr>
          <w:p w14:paraId="66D3A652" w14:textId="77777777" w:rsidR="00533619" w:rsidRPr="00F91B36" w:rsidRDefault="00533619" w:rsidP="00533619">
            <w:pPr>
              <w:spacing w:after="0" w:line="240" w:lineRule="auto"/>
              <w:jc w:val="center"/>
              <w:rPr>
                <w:rFonts w:ascii="Times New Roman" w:eastAsia="Times New Roman" w:hAnsi="Times New Roman" w:cs="Times New Roman"/>
                <w:b/>
                <w:bCs/>
                <w:color w:val="FF0000"/>
                <w:sz w:val="24"/>
                <w:szCs w:val="24"/>
              </w:rPr>
            </w:pPr>
            <w:r w:rsidRPr="00F91B36">
              <w:rPr>
                <w:rFonts w:ascii="Times New Roman" w:eastAsia="Times New Roman" w:hAnsi="Times New Roman" w:cs="Times New Roman"/>
                <w:b/>
                <w:bCs/>
                <w:color w:val="FF0000"/>
                <w:sz w:val="24"/>
                <w:szCs w:val="24"/>
              </w:rPr>
              <w:t>On Site 10 days per person</w:t>
            </w:r>
          </w:p>
        </w:tc>
        <w:tc>
          <w:tcPr>
            <w:tcW w:w="1660" w:type="dxa"/>
            <w:gridSpan w:val="2"/>
            <w:tcBorders>
              <w:top w:val="single" w:sz="8" w:space="0" w:color="auto"/>
              <w:left w:val="nil"/>
              <w:bottom w:val="single" w:sz="8" w:space="0" w:color="auto"/>
              <w:right w:val="single" w:sz="8" w:space="0" w:color="000000"/>
            </w:tcBorders>
            <w:shd w:val="clear" w:color="000000" w:fill="FFFFCC"/>
            <w:vAlign w:val="center"/>
            <w:hideMark/>
          </w:tcPr>
          <w:p w14:paraId="60A07AEB" w14:textId="77777777" w:rsidR="00533619" w:rsidRPr="00F91B36" w:rsidRDefault="00533619" w:rsidP="00533619">
            <w:pPr>
              <w:spacing w:after="0" w:line="240" w:lineRule="auto"/>
              <w:jc w:val="center"/>
              <w:rPr>
                <w:rFonts w:ascii="Times New Roman" w:eastAsia="Times New Roman" w:hAnsi="Times New Roman" w:cs="Times New Roman"/>
                <w:b/>
                <w:bCs/>
                <w:color w:val="0000CC"/>
                <w:sz w:val="24"/>
                <w:szCs w:val="24"/>
              </w:rPr>
            </w:pPr>
            <w:r w:rsidRPr="00F91B36">
              <w:rPr>
                <w:rFonts w:ascii="Times New Roman" w:eastAsia="Times New Roman" w:hAnsi="Times New Roman" w:cs="Times New Roman"/>
                <w:b/>
                <w:bCs/>
                <w:color w:val="0000CC"/>
                <w:sz w:val="24"/>
                <w:szCs w:val="24"/>
              </w:rPr>
              <w:t>Online 10 days per person</w:t>
            </w:r>
          </w:p>
        </w:tc>
      </w:tr>
      <w:tr w:rsidR="00533619" w:rsidRPr="00F91B36" w14:paraId="7B448608" w14:textId="77777777" w:rsidTr="00533619">
        <w:trPr>
          <w:divId w:val="588857775"/>
          <w:trHeight w:val="330"/>
        </w:trPr>
        <w:tc>
          <w:tcPr>
            <w:tcW w:w="1300" w:type="dxa"/>
            <w:tcBorders>
              <w:top w:val="nil"/>
              <w:left w:val="single" w:sz="8" w:space="0" w:color="auto"/>
              <w:bottom w:val="single" w:sz="8" w:space="0" w:color="auto"/>
              <w:right w:val="single" w:sz="8" w:space="0" w:color="auto"/>
            </w:tcBorders>
            <w:shd w:val="clear" w:color="000000" w:fill="FFFFCC"/>
            <w:vAlign w:val="center"/>
            <w:hideMark/>
          </w:tcPr>
          <w:p w14:paraId="7DEBEBB9" w14:textId="77777777" w:rsidR="00533619" w:rsidRPr="00F91B36" w:rsidRDefault="00533619" w:rsidP="00533619">
            <w:pPr>
              <w:spacing w:after="0" w:line="240" w:lineRule="auto"/>
              <w:jc w:val="center"/>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000000" w:fill="FFFFCC"/>
            <w:vAlign w:val="center"/>
            <w:hideMark/>
          </w:tcPr>
          <w:p w14:paraId="5EBF14E3"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USD ($)</w:t>
            </w:r>
          </w:p>
        </w:tc>
        <w:tc>
          <w:tcPr>
            <w:tcW w:w="760" w:type="dxa"/>
            <w:tcBorders>
              <w:top w:val="nil"/>
              <w:left w:val="nil"/>
              <w:bottom w:val="single" w:sz="8" w:space="0" w:color="auto"/>
              <w:right w:val="single" w:sz="8" w:space="0" w:color="auto"/>
            </w:tcBorders>
            <w:shd w:val="clear" w:color="000000" w:fill="FFFFCC"/>
            <w:vAlign w:val="center"/>
            <w:hideMark/>
          </w:tcPr>
          <w:p w14:paraId="63912BE5"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proofErr w:type="spellStart"/>
            <w:r w:rsidRPr="00F91B36">
              <w:rPr>
                <w:rFonts w:ascii="Times New Roman" w:eastAsia="Times New Roman" w:hAnsi="Times New Roman" w:cs="Times New Roman"/>
                <w:color w:val="FF0000"/>
                <w:sz w:val="24"/>
                <w:szCs w:val="24"/>
              </w:rPr>
              <w:t>Ksh</w:t>
            </w:r>
            <w:proofErr w:type="spellEnd"/>
            <w:r w:rsidRPr="00F91B36">
              <w:rPr>
                <w:rFonts w:ascii="Times New Roman" w:eastAsia="Times New Roman" w:hAnsi="Times New Roman" w:cs="Times New Roman"/>
                <w:color w:val="FF0000"/>
                <w:sz w:val="24"/>
                <w:szCs w:val="24"/>
              </w:rPr>
              <w:t>.</w:t>
            </w:r>
          </w:p>
        </w:tc>
        <w:tc>
          <w:tcPr>
            <w:tcW w:w="900" w:type="dxa"/>
            <w:tcBorders>
              <w:top w:val="nil"/>
              <w:left w:val="nil"/>
              <w:bottom w:val="single" w:sz="8" w:space="0" w:color="auto"/>
              <w:right w:val="single" w:sz="8" w:space="0" w:color="auto"/>
            </w:tcBorders>
            <w:shd w:val="clear" w:color="000000" w:fill="FFFFCC"/>
            <w:vAlign w:val="center"/>
            <w:hideMark/>
          </w:tcPr>
          <w:p w14:paraId="534DCB74" w14:textId="77777777" w:rsidR="00533619" w:rsidRPr="00F91B36" w:rsidRDefault="00533619" w:rsidP="00533619">
            <w:pPr>
              <w:spacing w:after="0" w:line="240" w:lineRule="auto"/>
              <w:jc w:val="center"/>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USD ($)</w:t>
            </w:r>
          </w:p>
        </w:tc>
        <w:tc>
          <w:tcPr>
            <w:tcW w:w="760" w:type="dxa"/>
            <w:tcBorders>
              <w:top w:val="nil"/>
              <w:left w:val="nil"/>
              <w:bottom w:val="single" w:sz="8" w:space="0" w:color="auto"/>
              <w:right w:val="single" w:sz="8" w:space="0" w:color="auto"/>
            </w:tcBorders>
            <w:shd w:val="clear" w:color="000000" w:fill="FFFFCC"/>
            <w:vAlign w:val="center"/>
            <w:hideMark/>
          </w:tcPr>
          <w:p w14:paraId="6A83041E" w14:textId="77777777" w:rsidR="00533619" w:rsidRPr="00F91B36" w:rsidRDefault="00533619" w:rsidP="00533619">
            <w:pPr>
              <w:spacing w:after="0" w:line="240" w:lineRule="auto"/>
              <w:jc w:val="center"/>
              <w:rPr>
                <w:rFonts w:ascii="Times New Roman" w:eastAsia="Times New Roman" w:hAnsi="Times New Roman" w:cs="Times New Roman"/>
                <w:color w:val="0000CC"/>
                <w:sz w:val="24"/>
                <w:szCs w:val="24"/>
              </w:rPr>
            </w:pPr>
            <w:proofErr w:type="spellStart"/>
            <w:r w:rsidRPr="00F91B36">
              <w:rPr>
                <w:rFonts w:ascii="Times New Roman" w:eastAsia="Times New Roman" w:hAnsi="Times New Roman" w:cs="Times New Roman"/>
                <w:color w:val="0000CC"/>
                <w:sz w:val="24"/>
                <w:szCs w:val="24"/>
              </w:rPr>
              <w:t>Ksh</w:t>
            </w:r>
            <w:proofErr w:type="spellEnd"/>
            <w:r w:rsidRPr="00F91B36">
              <w:rPr>
                <w:rFonts w:ascii="Times New Roman" w:eastAsia="Times New Roman" w:hAnsi="Times New Roman" w:cs="Times New Roman"/>
                <w:color w:val="0000CC"/>
                <w:sz w:val="24"/>
                <w:szCs w:val="24"/>
              </w:rPr>
              <w:t>.</w:t>
            </w:r>
          </w:p>
        </w:tc>
        <w:tc>
          <w:tcPr>
            <w:tcW w:w="900" w:type="dxa"/>
            <w:tcBorders>
              <w:top w:val="nil"/>
              <w:left w:val="nil"/>
              <w:bottom w:val="single" w:sz="8" w:space="0" w:color="auto"/>
              <w:right w:val="single" w:sz="8" w:space="0" w:color="auto"/>
            </w:tcBorders>
            <w:shd w:val="clear" w:color="000000" w:fill="FFFFCC"/>
            <w:vAlign w:val="center"/>
            <w:hideMark/>
          </w:tcPr>
          <w:p w14:paraId="3F41F114"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USD ($)</w:t>
            </w:r>
          </w:p>
        </w:tc>
        <w:tc>
          <w:tcPr>
            <w:tcW w:w="880" w:type="dxa"/>
            <w:tcBorders>
              <w:top w:val="nil"/>
              <w:left w:val="nil"/>
              <w:bottom w:val="single" w:sz="8" w:space="0" w:color="auto"/>
              <w:right w:val="single" w:sz="8" w:space="0" w:color="auto"/>
            </w:tcBorders>
            <w:shd w:val="clear" w:color="000000" w:fill="FFFFCC"/>
            <w:vAlign w:val="center"/>
            <w:hideMark/>
          </w:tcPr>
          <w:p w14:paraId="5FCA619B"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proofErr w:type="spellStart"/>
            <w:r w:rsidRPr="00F91B36">
              <w:rPr>
                <w:rFonts w:ascii="Times New Roman" w:eastAsia="Times New Roman" w:hAnsi="Times New Roman" w:cs="Times New Roman"/>
                <w:color w:val="FF0000"/>
                <w:sz w:val="24"/>
                <w:szCs w:val="24"/>
              </w:rPr>
              <w:t>Ksh</w:t>
            </w:r>
            <w:proofErr w:type="spellEnd"/>
            <w:r w:rsidRPr="00F91B36">
              <w:rPr>
                <w:rFonts w:ascii="Times New Roman" w:eastAsia="Times New Roman" w:hAnsi="Times New Roman" w:cs="Times New Roman"/>
                <w:color w:val="FF0000"/>
                <w:sz w:val="24"/>
                <w:szCs w:val="24"/>
              </w:rPr>
              <w:t>.</w:t>
            </w:r>
          </w:p>
        </w:tc>
        <w:tc>
          <w:tcPr>
            <w:tcW w:w="900" w:type="dxa"/>
            <w:tcBorders>
              <w:top w:val="nil"/>
              <w:left w:val="nil"/>
              <w:bottom w:val="single" w:sz="8" w:space="0" w:color="auto"/>
              <w:right w:val="single" w:sz="8" w:space="0" w:color="auto"/>
            </w:tcBorders>
            <w:shd w:val="clear" w:color="000000" w:fill="FFFFCC"/>
            <w:vAlign w:val="center"/>
            <w:hideMark/>
          </w:tcPr>
          <w:p w14:paraId="720F733D" w14:textId="77777777" w:rsidR="00533619" w:rsidRPr="00F91B36" w:rsidRDefault="00533619" w:rsidP="00533619">
            <w:pPr>
              <w:spacing w:after="0" w:line="240" w:lineRule="auto"/>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USD ($)</w:t>
            </w:r>
          </w:p>
        </w:tc>
        <w:tc>
          <w:tcPr>
            <w:tcW w:w="760" w:type="dxa"/>
            <w:tcBorders>
              <w:top w:val="nil"/>
              <w:left w:val="nil"/>
              <w:bottom w:val="single" w:sz="8" w:space="0" w:color="auto"/>
              <w:right w:val="single" w:sz="8" w:space="0" w:color="auto"/>
            </w:tcBorders>
            <w:shd w:val="clear" w:color="000000" w:fill="FFFFCC"/>
            <w:vAlign w:val="center"/>
            <w:hideMark/>
          </w:tcPr>
          <w:p w14:paraId="55C4D5A2" w14:textId="77777777" w:rsidR="00533619" w:rsidRPr="00F91B36" w:rsidRDefault="00533619" w:rsidP="00533619">
            <w:pPr>
              <w:spacing w:after="0" w:line="240" w:lineRule="auto"/>
              <w:rPr>
                <w:rFonts w:ascii="Times New Roman" w:eastAsia="Times New Roman" w:hAnsi="Times New Roman" w:cs="Times New Roman"/>
                <w:color w:val="0000CC"/>
                <w:sz w:val="24"/>
                <w:szCs w:val="24"/>
              </w:rPr>
            </w:pPr>
            <w:proofErr w:type="spellStart"/>
            <w:r w:rsidRPr="00F91B36">
              <w:rPr>
                <w:rFonts w:ascii="Times New Roman" w:eastAsia="Times New Roman" w:hAnsi="Times New Roman" w:cs="Times New Roman"/>
                <w:color w:val="0000CC"/>
                <w:sz w:val="24"/>
                <w:szCs w:val="24"/>
              </w:rPr>
              <w:t>Ksh</w:t>
            </w:r>
            <w:proofErr w:type="spellEnd"/>
            <w:r w:rsidRPr="00F91B36">
              <w:rPr>
                <w:rFonts w:ascii="Times New Roman" w:eastAsia="Times New Roman" w:hAnsi="Times New Roman" w:cs="Times New Roman"/>
                <w:color w:val="0000CC"/>
                <w:sz w:val="24"/>
                <w:szCs w:val="24"/>
              </w:rPr>
              <w:t>.</w:t>
            </w:r>
          </w:p>
        </w:tc>
      </w:tr>
      <w:tr w:rsidR="00533619" w:rsidRPr="00F91B36" w14:paraId="5C91A9CA" w14:textId="77777777" w:rsidTr="00533619">
        <w:trPr>
          <w:divId w:val="588857775"/>
          <w:trHeight w:val="330"/>
        </w:trPr>
        <w:tc>
          <w:tcPr>
            <w:tcW w:w="1300" w:type="dxa"/>
            <w:tcBorders>
              <w:top w:val="nil"/>
              <w:left w:val="single" w:sz="8" w:space="0" w:color="auto"/>
              <w:bottom w:val="single" w:sz="8" w:space="0" w:color="auto"/>
              <w:right w:val="single" w:sz="8" w:space="0" w:color="auto"/>
            </w:tcBorders>
            <w:shd w:val="clear" w:color="000000" w:fill="FFFFCC"/>
            <w:vAlign w:val="center"/>
            <w:hideMark/>
          </w:tcPr>
          <w:p w14:paraId="0ED6ED7A" w14:textId="77777777" w:rsidR="00533619" w:rsidRPr="00F91B36" w:rsidRDefault="00533619" w:rsidP="00533619">
            <w:pPr>
              <w:spacing w:after="0" w:line="240" w:lineRule="auto"/>
              <w:jc w:val="center"/>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1</w:t>
            </w:r>
          </w:p>
        </w:tc>
        <w:tc>
          <w:tcPr>
            <w:tcW w:w="900" w:type="dxa"/>
            <w:tcBorders>
              <w:top w:val="nil"/>
              <w:left w:val="nil"/>
              <w:bottom w:val="single" w:sz="8" w:space="0" w:color="auto"/>
              <w:right w:val="single" w:sz="8" w:space="0" w:color="auto"/>
            </w:tcBorders>
            <w:shd w:val="clear" w:color="000000" w:fill="FFFFCC"/>
            <w:vAlign w:val="center"/>
            <w:hideMark/>
          </w:tcPr>
          <w:p w14:paraId="66610B81"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862</w:t>
            </w:r>
          </w:p>
        </w:tc>
        <w:tc>
          <w:tcPr>
            <w:tcW w:w="760" w:type="dxa"/>
            <w:tcBorders>
              <w:top w:val="nil"/>
              <w:left w:val="nil"/>
              <w:bottom w:val="single" w:sz="8" w:space="0" w:color="auto"/>
              <w:right w:val="single" w:sz="8" w:space="0" w:color="auto"/>
            </w:tcBorders>
            <w:shd w:val="clear" w:color="000000" w:fill="FFFFCC"/>
            <w:vAlign w:val="center"/>
            <w:hideMark/>
          </w:tcPr>
          <w:p w14:paraId="340337D2"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80,000</w:t>
            </w:r>
          </w:p>
        </w:tc>
        <w:tc>
          <w:tcPr>
            <w:tcW w:w="900" w:type="dxa"/>
            <w:tcBorders>
              <w:top w:val="nil"/>
              <w:left w:val="nil"/>
              <w:bottom w:val="single" w:sz="8" w:space="0" w:color="auto"/>
              <w:right w:val="single" w:sz="8" w:space="0" w:color="auto"/>
            </w:tcBorders>
            <w:shd w:val="clear" w:color="000000" w:fill="FFFFCC"/>
            <w:vAlign w:val="center"/>
            <w:hideMark/>
          </w:tcPr>
          <w:p w14:paraId="7A81329A" w14:textId="77777777" w:rsidR="00533619" w:rsidRPr="00F91B36" w:rsidRDefault="00533619" w:rsidP="00533619">
            <w:pPr>
              <w:spacing w:after="0" w:line="240" w:lineRule="auto"/>
              <w:jc w:val="center"/>
              <w:rPr>
                <w:rFonts w:ascii="Times New Roman" w:eastAsia="Times New Roman" w:hAnsi="Times New Roman" w:cs="Times New Roman"/>
                <w:b/>
                <w:bCs/>
                <w:color w:val="0000CC"/>
                <w:sz w:val="24"/>
                <w:szCs w:val="24"/>
              </w:rPr>
            </w:pPr>
            <w:r w:rsidRPr="00F91B36">
              <w:rPr>
                <w:rFonts w:ascii="Times New Roman" w:eastAsia="Times New Roman" w:hAnsi="Times New Roman" w:cs="Times New Roman"/>
                <w:b/>
                <w:bCs/>
                <w:color w:val="0000CC"/>
                <w:sz w:val="24"/>
                <w:szCs w:val="24"/>
              </w:rPr>
              <w:t>517</w:t>
            </w:r>
          </w:p>
        </w:tc>
        <w:tc>
          <w:tcPr>
            <w:tcW w:w="760" w:type="dxa"/>
            <w:tcBorders>
              <w:top w:val="nil"/>
              <w:left w:val="nil"/>
              <w:bottom w:val="single" w:sz="8" w:space="0" w:color="auto"/>
              <w:right w:val="single" w:sz="8" w:space="0" w:color="auto"/>
            </w:tcBorders>
            <w:shd w:val="clear" w:color="000000" w:fill="FFFFCC"/>
            <w:vAlign w:val="center"/>
            <w:hideMark/>
          </w:tcPr>
          <w:p w14:paraId="497F2A71" w14:textId="77777777" w:rsidR="00533619" w:rsidRPr="00F91B36" w:rsidRDefault="00533619" w:rsidP="00533619">
            <w:pPr>
              <w:spacing w:after="0" w:line="240" w:lineRule="auto"/>
              <w:jc w:val="center"/>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48,000</w:t>
            </w:r>
          </w:p>
        </w:tc>
        <w:tc>
          <w:tcPr>
            <w:tcW w:w="900" w:type="dxa"/>
            <w:tcBorders>
              <w:top w:val="nil"/>
              <w:left w:val="nil"/>
              <w:bottom w:val="single" w:sz="8" w:space="0" w:color="auto"/>
              <w:right w:val="single" w:sz="8" w:space="0" w:color="auto"/>
            </w:tcBorders>
            <w:shd w:val="clear" w:color="000000" w:fill="FFFFCC"/>
            <w:vAlign w:val="center"/>
            <w:hideMark/>
          </w:tcPr>
          <w:p w14:paraId="2E8C0B7E"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1,724</w:t>
            </w:r>
          </w:p>
        </w:tc>
        <w:tc>
          <w:tcPr>
            <w:tcW w:w="880" w:type="dxa"/>
            <w:tcBorders>
              <w:top w:val="nil"/>
              <w:left w:val="nil"/>
              <w:bottom w:val="single" w:sz="8" w:space="0" w:color="auto"/>
              <w:right w:val="single" w:sz="8" w:space="0" w:color="auto"/>
            </w:tcBorders>
            <w:shd w:val="clear" w:color="000000" w:fill="FFFFCC"/>
            <w:vAlign w:val="center"/>
            <w:hideMark/>
          </w:tcPr>
          <w:p w14:paraId="4DA19D77"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160,000</w:t>
            </w:r>
          </w:p>
        </w:tc>
        <w:tc>
          <w:tcPr>
            <w:tcW w:w="900" w:type="dxa"/>
            <w:tcBorders>
              <w:top w:val="nil"/>
              <w:left w:val="nil"/>
              <w:bottom w:val="single" w:sz="8" w:space="0" w:color="auto"/>
              <w:right w:val="single" w:sz="8" w:space="0" w:color="auto"/>
            </w:tcBorders>
            <w:shd w:val="clear" w:color="000000" w:fill="FFFFCC"/>
            <w:vAlign w:val="center"/>
            <w:hideMark/>
          </w:tcPr>
          <w:p w14:paraId="4C22BD04" w14:textId="77777777" w:rsidR="00533619" w:rsidRPr="00F91B36" w:rsidRDefault="00533619" w:rsidP="00533619">
            <w:pPr>
              <w:spacing w:after="0" w:line="240" w:lineRule="auto"/>
              <w:jc w:val="right"/>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1,034</w:t>
            </w:r>
          </w:p>
        </w:tc>
        <w:tc>
          <w:tcPr>
            <w:tcW w:w="760" w:type="dxa"/>
            <w:tcBorders>
              <w:top w:val="nil"/>
              <w:left w:val="nil"/>
              <w:bottom w:val="single" w:sz="8" w:space="0" w:color="auto"/>
              <w:right w:val="single" w:sz="8" w:space="0" w:color="auto"/>
            </w:tcBorders>
            <w:shd w:val="clear" w:color="000000" w:fill="FFFFCC"/>
            <w:vAlign w:val="center"/>
            <w:hideMark/>
          </w:tcPr>
          <w:p w14:paraId="6BBA13AC" w14:textId="77777777" w:rsidR="00533619" w:rsidRPr="00F91B36" w:rsidRDefault="00533619" w:rsidP="00533619">
            <w:pPr>
              <w:spacing w:after="0" w:line="240" w:lineRule="auto"/>
              <w:jc w:val="right"/>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96,000</w:t>
            </w:r>
          </w:p>
        </w:tc>
      </w:tr>
      <w:tr w:rsidR="00533619" w:rsidRPr="00F91B36" w14:paraId="3A2F502E" w14:textId="77777777" w:rsidTr="00533619">
        <w:trPr>
          <w:divId w:val="588857775"/>
          <w:trHeight w:val="645"/>
        </w:trPr>
        <w:tc>
          <w:tcPr>
            <w:tcW w:w="1300" w:type="dxa"/>
            <w:tcBorders>
              <w:top w:val="nil"/>
              <w:left w:val="single" w:sz="8" w:space="0" w:color="auto"/>
              <w:bottom w:val="single" w:sz="8" w:space="0" w:color="auto"/>
              <w:right w:val="single" w:sz="8" w:space="0" w:color="auto"/>
            </w:tcBorders>
            <w:shd w:val="clear" w:color="000000" w:fill="FFFFCC"/>
            <w:vAlign w:val="center"/>
            <w:hideMark/>
          </w:tcPr>
          <w:p w14:paraId="5B2B9168" w14:textId="77777777" w:rsidR="00533619" w:rsidRPr="00F91B36" w:rsidRDefault="00533619" w:rsidP="00533619">
            <w:pPr>
              <w:spacing w:after="0" w:line="240" w:lineRule="auto"/>
              <w:jc w:val="center"/>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2    to    10</w:t>
            </w:r>
          </w:p>
        </w:tc>
        <w:tc>
          <w:tcPr>
            <w:tcW w:w="900" w:type="dxa"/>
            <w:tcBorders>
              <w:top w:val="nil"/>
              <w:left w:val="nil"/>
              <w:bottom w:val="single" w:sz="8" w:space="0" w:color="auto"/>
              <w:right w:val="single" w:sz="8" w:space="0" w:color="auto"/>
            </w:tcBorders>
            <w:shd w:val="clear" w:color="000000" w:fill="FFFFCC"/>
            <w:vAlign w:val="center"/>
            <w:hideMark/>
          </w:tcPr>
          <w:p w14:paraId="3176399E"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776</w:t>
            </w:r>
          </w:p>
        </w:tc>
        <w:tc>
          <w:tcPr>
            <w:tcW w:w="760" w:type="dxa"/>
            <w:tcBorders>
              <w:top w:val="nil"/>
              <w:left w:val="nil"/>
              <w:bottom w:val="single" w:sz="8" w:space="0" w:color="auto"/>
              <w:right w:val="single" w:sz="8" w:space="0" w:color="auto"/>
            </w:tcBorders>
            <w:shd w:val="clear" w:color="000000" w:fill="FFFFCC"/>
            <w:vAlign w:val="center"/>
            <w:hideMark/>
          </w:tcPr>
          <w:p w14:paraId="1F8D3F63"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72,000</w:t>
            </w:r>
          </w:p>
        </w:tc>
        <w:tc>
          <w:tcPr>
            <w:tcW w:w="900" w:type="dxa"/>
            <w:tcBorders>
              <w:top w:val="nil"/>
              <w:left w:val="nil"/>
              <w:bottom w:val="single" w:sz="8" w:space="0" w:color="auto"/>
              <w:right w:val="single" w:sz="8" w:space="0" w:color="auto"/>
            </w:tcBorders>
            <w:shd w:val="clear" w:color="000000" w:fill="FFFFCC"/>
            <w:vAlign w:val="center"/>
            <w:hideMark/>
          </w:tcPr>
          <w:p w14:paraId="08C57C67" w14:textId="77777777" w:rsidR="00533619" w:rsidRPr="00F91B36" w:rsidRDefault="00533619" w:rsidP="00533619">
            <w:pPr>
              <w:spacing w:after="0" w:line="240" w:lineRule="auto"/>
              <w:jc w:val="center"/>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465</w:t>
            </w:r>
          </w:p>
        </w:tc>
        <w:tc>
          <w:tcPr>
            <w:tcW w:w="760" w:type="dxa"/>
            <w:tcBorders>
              <w:top w:val="nil"/>
              <w:left w:val="nil"/>
              <w:bottom w:val="single" w:sz="8" w:space="0" w:color="auto"/>
              <w:right w:val="single" w:sz="8" w:space="0" w:color="auto"/>
            </w:tcBorders>
            <w:shd w:val="clear" w:color="000000" w:fill="FFFFCC"/>
            <w:vAlign w:val="center"/>
            <w:hideMark/>
          </w:tcPr>
          <w:p w14:paraId="1B42412E" w14:textId="77777777" w:rsidR="00533619" w:rsidRPr="00F91B36" w:rsidRDefault="00533619" w:rsidP="00533619">
            <w:pPr>
              <w:spacing w:after="0" w:line="240" w:lineRule="auto"/>
              <w:jc w:val="center"/>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43,200</w:t>
            </w:r>
          </w:p>
        </w:tc>
        <w:tc>
          <w:tcPr>
            <w:tcW w:w="900" w:type="dxa"/>
            <w:tcBorders>
              <w:top w:val="nil"/>
              <w:left w:val="nil"/>
              <w:bottom w:val="single" w:sz="8" w:space="0" w:color="auto"/>
              <w:right w:val="single" w:sz="8" w:space="0" w:color="auto"/>
            </w:tcBorders>
            <w:shd w:val="clear" w:color="000000" w:fill="FFFFCC"/>
            <w:vAlign w:val="center"/>
            <w:hideMark/>
          </w:tcPr>
          <w:p w14:paraId="57CB394E"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1,552</w:t>
            </w:r>
          </w:p>
        </w:tc>
        <w:tc>
          <w:tcPr>
            <w:tcW w:w="880" w:type="dxa"/>
            <w:tcBorders>
              <w:top w:val="nil"/>
              <w:left w:val="nil"/>
              <w:bottom w:val="single" w:sz="8" w:space="0" w:color="auto"/>
              <w:right w:val="single" w:sz="8" w:space="0" w:color="auto"/>
            </w:tcBorders>
            <w:shd w:val="clear" w:color="000000" w:fill="FFFFCC"/>
            <w:vAlign w:val="center"/>
            <w:hideMark/>
          </w:tcPr>
          <w:p w14:paraId="2A625D00"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144,000</w:t>
            </w:r>
          </w:p>
        </w:tc>
        <w:tc>
          <w:tcPr>
            <w:tcW w:w="900" w:type="dxa"/>
            <w:tcBorders>
              <w:top w:val="nil"/>
              <w:left w:val="nil"/>
              <w:bottom w:val="single" w:sz="8" w:space="0" w:color="auto"/>
              <w:right w:val="single" w:sz="8" w:space="0" w:color="auto"/>
            </w:tcBorders>
            <w:shd w:val="clear" w:color="000000" w:fill="FFFFCC"/>
            <w:vAlign w:val="center"/>
            <w:hideMark/>
          </w:tcPr>
          <w:p w14:paraId="1A967F8D" w14:textId="77777777" w:rsidR="00533619" w:rsidRPr="00F91B36" w:rsidRDefault="00533619" w:rsidP="00533619">
            <w:pPr>
              <w:spacing w:after="0" w:line="240" w:lineRule="auto"/>
              <w:jc w:val="right"/>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931</w:t>
            </w:r>
          </w:p>
        </w:tc>
        <w:tc>
          <w:tcPr>
            <w:tcW w:w="760" w:type="dxa"/>
            <w:tcBorders>
              <w:top w:val="nil"/>
              <w:left w:val="nil"/>
              <w:bottom w:val="single" w:sz="8" w:space="0" w:color="auto"/>
              <w:right w:val="single" w:sz="8" w:space="0" w:color="auto"/>
            </w:tcBorders>
            <w:shd w:val="clear" w:color="000000" w:fill="FFFFCC"/>
            <w:vAlign w:val="center"/>
            <w:hideMark/>
          </w:tcPr>
          <w:p w14:paraId="1AA800B1" w14:textId="77777777" w:rsidR="00533619" w:rsidRPr="00F91B36" w:rsidRDefault="00533619" w:rsidP="00533619">
            <w:pPr>
              <w:spacing w:after="0" w:line="240" w:lineRule="auto"/>
              <w:jc w:val="right"/>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86,400</w:t>
            </w:r>
          </w:p>
        </w:tc>
      </w:tr>
      <w:tr w:rsidR="00533619" w:rsidRPr="00F91B36" w14:paraId="65FAD74B" w14:textId="77777777" w:rsidTr="00533619">
        <w:trPr>
          <w:divId w:val="588857775"/>
          <w:trHeight w:val="645"/>
        </w:trPr>
        <w:tc>
          <w:tcPr>
            <w:tcW w:w="1300" w:type="dxa"/>
            <w:tcBorders>
              <w:top w:val="nil"/>
              <w:left w:val="single" w:sz="8" w:space="0" w:color="auto"/>
              <w:bottom w:val="single" w:sz="8" w:space="0" w:color="auto"/>
              <w:right w:val="single" w:sz="8" w:space="0" w:color="auto"/>
            </w:tcBorders>
            <w:shd w:val="clear" w:color="000000" w:fill="FFFFCC"/>
            <w:vAlign w:val="center"/>
            <w:hideMark/>
          </w:tcPr>
          <w:p w14:paraId="4423D24C" w14:textId="77777777" w:rsidR="00533619" w:rsidRPr="00F91B36" w:rsidRDefault="00533619" w:rsidP="00533619">
            <w:pPr>
              <w:spacing w:after="0" w:line="240" w:lineRule="auto"/>
              <w:jc w:val="center"/>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lastRenderedPageBreak/>
              <w:t>11    to    20</w:t>
            </w:r>
          </w:p>
        </w:tc>
        <w:tc>
          <w:tcPr>
            <w:tcW w:w="900" w:type="dxa"/>
            <w:tcBorders>
              <w:top w:val="nil"/>
              <w:left w:val="nil"/>
              <w:bottom w:val="single" w:sz="8" w:space="0" w:color="auto"/>
              <w:right w:val="single" w:sz="8" w:space="0" w:color="auto"/>
            </w:tcBorders>
            <w:shd w:val="clear" w:color="000000" w:fill="FFFFCC"/>
            <w:vAlign w:val="center"/>
            <w:hideMark/>
          </w:tcPr>
          <w:p w14:paraId="2D47826E"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698</w:t>
            </w:r>
          </w:p>
        </w:tc>
        <w:tc>
          <w:tcPr>
            <w:tcW w:w="760" w:type="dxa"/>
            <w:tcBorders>
              <w:top w:val="nil"/>
              <w:left w:val="nil"/>
              <w:bottom w:val="single" w:sz="8" w:space="0" w:color="auto"/>
              <w:right w:val="single" w:sz="8" w:space="0" w:color="auto"/>
            </w:tcBorders>
            <w:shd w:val="clear" w:color="000000" w:fill="FFFFCC"/>
            <w:vAlign w:val="center"/>
            <w:hideMark/>
          </w:tcPr>
          <w:p w14:paraId="2B63811E"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64,800</w:t>
            </w:r>
          </w:p>
        </w:tc>
        <w:tc>
          <w:tcPr>
            <w:tcW w:w="900" w:type="dxa"/>
            <w:tcBorders>
              <w:top w:val="nil"/>
              <w:left w:val="nil"/>
              <w:bottom w:val="single" w:sz="8" w:space="0" w:color="auto"/>
              <w:right w:val="single" w:sz="8" w:space="0" w:color="auto"/>
            </w:tcBorders>
            <w:shd w:val="clear" w:color="000000" w:fill="FFFFCC"/>
            <w:vAlign w:val="center"/>
            <w:hideMark/>
          </w:tcPr>
          <w:p w14:paraId="235D167F" w14:textId="77777777" w:rsidR="00533619" w:rsidRPr="00F91B36" w:rsidRDefault="00533619" w:rsidP="00533619">
            <w:pPr>
              <w:spacing w:after="0" w:line="240" w:lineRule="auto"/>
              <w:jc w:val="center"/>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419</w:t>
            </w:r>
          </w:p>
        </w:tc>
        <w:tc>
          <w:tcPr>
            <w:tcW w:w="760" w:type="dxa"/>
            <w:tcBorders>
              <w:top w:val="nil"/>
              <w:left w:val="nil"/>
              <w:bottom w:val="single" w:sz="8" w:space="0" w:color="auto"/>
              <w:right w:val="single" w:sz="8" w:space="0" w:color="auto"/>
            </w:tcBorders>
            <w:shd w:val="clear" w:color="000000" w:fill="FFFFCC"/>
            <w:vAlign w:val="center"/>
            <w:hideMark/>
          </w:tcPr>
          <w:p w14:paraId="4534BB43" w14:textId="77777777" w:rsidR="00533619" w:rsidRPr="00F91B36" w:rsidRDefault="00533619" w:rsidP="00533619">
            <w:pPr>
              <w:spacing w:after="0" w:line="240" w:lineRule="auto"/>
              <w:jc w:val="center"/>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38,880</w:t>
            </w:r>
          </w:p>
        </w:tc>
        <w:tc>
          <w:tcPr>
            <w:tcW w:w="900" w:type="dxa"/>
            <w:tcBorders>
              <w:top w:val="nil"/>
              <w:left w:val="nil"/>
              <w:bottom w:val="single" w:sz="8" w:space="0" w:color="auto"/>
              <w:right w:val="single" w:sz="8" w:space="0" w:color="auto"/>
            </w:tcBorders>
            <w:shd w:val="clear" w:color="000000" w:fill="FFFFCC"/>
            <w:vAlign w:val="center"/>
            <w:hideMark/>
          </w:tcPr>
          <w:p w14:paraId="1300CADD"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1,396</w:t>
            </w:r>
          </w:p>
        </w:tc>
        <w:tc>
          <w:tcPr>
            <w:tcW w:w="880" w:type="dxa"/>
            <w:tcBorders>
              <w:top w:val="nil"/>
              <w:left w:val="nil"/>
              <w:bottom w:val="single" w:sz="8" w:space="0" w:color="auto"/>
              <w:right w:val="single" w:sz="8" w:space="0" w:color="auto"/>
            </w:tcBorders>
            <w:shd w:val="clear" w:color="000000" w:fill="FFFFCC"/>
            <w:vAlign w:val="center"/>
            <w:hideMark/>
          </w:tcPr>
          <w:p w14:paraId="20734BBD"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129,600</w:t>
            </w:r>
          </w:p>
        </w:tc>
        <w:tc>
          <w:tcPr>
            <w:tcW w:w="900" w:type="dxa"/>
            <w:tcBorders>
              <w:top w:val="nil"/>
              <w:left w:val="nil"/>
              <w:bottom w:val="single" w:sz="8" w:space="0" w:color="auto"/>
              <w:right w:val="single" w:sz="8" w:space="0" w:color="auto"/>
            </w:tcBorders>
            <w:shd w:val="clear" w:color="000000" w:fill="FFFFCC"/>
            <w:vAlign w:val="center"/>
            <w:hideMark/>
          </w:tcPr>
          <w:p w14:paraId="022D6822" w14:textId="77777777" w:rsidR="00533619" w:rsidRPr="00F91B36" w:rsidRDefault="00533619" w:rsidP="00533619">
            <w:pPr>
              <w:spacing w:after="0" w:line="240" w:lineRule="auto"/>
              <w:jc w:val="right"/>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838</w:t>
            </w:r>
          </w:p>
        </w:tc>
        <w:tc>
          <w:tcPr>
            <w:tcW w:w="760" w:type="dxa"/>
            <w:tcBorders>
              <w:top w:val="nil"/>
              <w:left w:val="nil"/>
              <w:bottom w:val="single" w:sz="8" w:space="0" w:color="auto"/>
              <w:right w:val="single" w:sz="8" w:space="0" w:color="auto"/>
            </w:tcBorders>
            <w:shd w:val="clear" w:color="000000" w:fill="FFFFCC"/>
            <w:vAlign w:val="center"/>
            <w:hideMark/>
          </w:tcPr>
          <w:p w14:paraId="230084FE" w14:textId="77777777" w:rsidR="00533619" w:rsidRPr="00F91B36" w:rsidRDefault="00533619" w:rsidP="00533619">
            <w:pPr>
              <w:spacing w:after="0" w:line="240" w:lineRule="auto"/>
              <w:jc w:val="right"/>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77,760</w:t>
            </w:r>
          </w:p>
        </w:tc>
      </w:tr>
      <w:tr w:rsidR="00533619" w:rsidRPr="00F91B36" w14:paraId="0C2D2CDD" w14:textId="77777777" w:rsidTr="00533619">
        <w:trPr>
          <w:divId w:val="588857775"/>
          <w:trHeight w:val="645"/>
        </w:trPr>
        <w:tc>
          <w:tcPr>
            <w:tcW w:w="1300" w:type="dxa"/>
            <w:tcBorders>
              <w:top w:val="nil"/>
              <w:left w:val="single" w:sz="8" w:space="0" w:color="auto"/>
              <w:bottom w:val="single" w:sz="8" w:space="0" w:color="auto"/>
              <w:right w:val="single" w:sz="8" w:space="0" w:color="auto"/>
            </w:tcBorders>
            <w:shd w:val="clear" w:color="000000" w:fill="FFFFCC"/>
            <w:vAlign w:val="center"/>
            <w:hideMark/>
          </w:tcPr>
          <w:p w14:paraId="632252FA" w14:textId="77777777" w:rsidR="00533619" w:rsidRPr="00F91B36" w:rsidRDefault="00533619" w:rsidP="00533619">
            <w:pPr>
              <w:spacing w:after="0" w:line="240" w:lineRule="auto"/>
              <w:jc w:val="center"/>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21    to    30</w:t>
            </w:r>
          </w:p>
        </w:tc>
        <w:tc>
          <w:tcPr>
            <w:tcW w:w="900" w:type="dxa"/>
            <w:tcBorders>
              <w:top w:val="nil"/>
              <w:left w:val="nil"/>
              <w:bottom w:val="single" w:sz="8" w:space="0" w:color="auto"/>
              <w:right w:val="single" w:sz="8" w:space="0" w:color="auto"/>
            </w:tcBorders>
            <w:shd w:val="clear" w:color="000000" w:fill="FFFFCC"/>
            <w:vAlign w:val="center"/>
            <w:hideMark/>
          </w:tcPr>
          <w:p w14:paraId="36D62EE4"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628</w:t>
            </w:r>
          </w:p>
        </w:tc>
        <w:tc>
          <w:tcPr>
            <w:tcW w:w="760" w:type="dxa"/>
            <w:tcBorders>
              <w:top w:val="nil"/>
              <w:left w:val="nil"/>
              <w:bottom w:val="single" w:sz="8" w:space="0" w:color="auto"/>
              <w:right w:val="single" w:sz="8" w:space="0" w:color="auto"/>
            </w:tcBorders>
            <w:shd w:val="clear" w:color="000000" w:fill="FFFFCC"/>
            <w:vAlign w:val="center"/>
            <w:hideMark/>
          </w:tcPr>
          <w:p w14:paraId="51D1B426"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58,320</w:t>
            </w:r>
          </w:p>
        </w:tc>
        <w:tc>
          <w:tcPr>
            <w:tcW w:w="900" w:type="dxa"/>
            <w:tcBorders>
              <w:top w:val="nil"/>
              <w:left w:val="nil"/>
              <w:bottom w:val="single" w:sz="8" w:space="0" w:color="auto"/>
              <w:right w:val="single" w:sz="8" w:space="0" w:color="auto"/>
            </w:tcBorders>
            <w:shd w:val="clear" w:color="000000" w:fill="FFFFCC"/>
            <w:vAlign w:val="center"/>
            <w:hideMark/>
          </w:tcPr>
          <w:p w14:paraId="74F8EF0B" w14:textId="77777777" w:rsidR="00533619" w:rsidRPr="00F91B36" w:rsidRDefault="00533619" w:rsidP="00533619">
            <w:pPr>
              <w:spacing w:after="0" w:line="240" w:lineRule="auto"/>
              <w:jc w:val="center"/>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377</w:t>
            </w:r>
          </w:p>
        </w:tc>
        <w:tc>
          <w:tcPr>
            <w:tcW w:w="760" w:type="dxa"/>
            <w:tcBorders>
              <w:top w:val="nil"/>
              <w:left w:val="nil"/>
              <w:bottom w:val="single" w:sz="8" w:space="0" w:color="auto"/>
              <w:right w:val="single" w:sz="8" w:space="0" w:color="auto"/>
            </w:tcBorders>
            <w:shd w:val="clear" w:color="000000" w:fill="FFFFCC"/>
            <w:vAlign w:val="center"/>
            <w:hideMark/>
          </w:tcPr>
          <w:p w14:paraId="0CF75FA7" w14:textId="77777777" w:rsidR="00533619" w:rsidRPr="00F91B36" w:rsidRDefault="00533619" w:rsidP="00533619">
            <w:pPr>
              <w:spacing w:after="0" w:line="240" w:lineRule="auto"/>
              <w:jc w:val="center"/>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34,992</w:t>
            </w:r>
          </w:p>
        </w:tc>
        <w:tc>
          <w:tcPr>
            <w:tcW w:w="900" w:type="dxa"/>
            <w:tcBorders>
              <w:top w:val="nil"/>
              <w:left w:val="nil"/>
              <w:bottom w:val="single" w:sz="8" w:space="0" w:color="auto"/>
              <w:right w:val="single" w:sz="8" w:space="0" w:color="auto"/>
            </w:tcBorders>
            <w:shd w:val="clear" w:color="000000" w:fill="FFFFCC"/>
            <w:vAlign w:val="center"/>
            <w:hideMark/>
          </w:tcPr>
          <w:p w14:paraId="091D3774"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1,257</w:t>
            </w:r>
          </w:p>
        </w:tc>
        <w:tc>
          <w:tcPr>
            <w:tcW w:w="880" w:type="dxa"/>
            <w:tcBorders>
              <w:top w:val="nil"/>
              <w:left w:val="nil"/>
              <w:bottom w:val="single" w:sz="8" w:space="0" w:color="auto"/>
              <w:right w:val="single" w:sz="8" w:space="0" w:color="auto"/>
            </w:tcBorders>
            <w:shd w:val="clear" w:color="000000" w:fill="FFFFCC"/>
            <w:vAlign w:val="center"/>
            <w:hideMark/>
          </w:tcPr>
          <w:p w14:paraId="40E50FF1"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116,640</w:t>
            </w:r>
          </w:p>
        </w:tc>
        <w:tc>
          <w:tcPr>
            <w:tcW w:w="900" w:type="dxa"/>
            <w:tcBorders>
              <w:top w:val="nil"/>
              <w:left w:val="nil"/>
              <w:bottom w:val="single" w:sz="8" w:space="0" w:color="auto"/>
              <w:right w:val="single" w:sz="8" w:space="0" w:color="auto"/>
            </w:tcBorders>
            <w:shd w:val="clear" w:color="000000" w:fill="FFFFCC"/>
            <w:vAlign w:val="center"/>
            <w:hideMark/>
          </w:tcPr>
          <w:p w14:paraId="2EA1703C" w14:textId="77777777" w:rsidR="00533619" w:rsidRPr="00F91B36" w:rsidRDefault="00533619" w:rsidP="00533619">
            <w:pPr>
              <w:spacing w:after="0" w:line="240" w:lineRule="auto"/>
              <w:jc w:val="right"/>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754</w:t>
            </w:r>
          </w:p>
        </w:tc>
        <w:tc>
          <w:tcPr>
            <w:tcW w:w="760" w:type="dxa"/>
            <w:tcBorders>
              <w:top w:val="nil"/>
              <w:left w:val="nil"/>
              <w:bottom w:val="single" w:sz="8" w:space="0" w:color="auto"/>
              <w:right w:val="single" w:sz="8" w:space="0" w:color="auto"/>
            </w:tcBorders>
            <w:shd w:val="clear" w:color="000000" w:fill="FFFFCC"/>
            <w:vAlign w:val="center"/>
            <w:hideMark/>
          </w:tcPr>
          <w:p w14:paraId="025B85EB" w14:textId="77777777" w:rsidR="00533619" w:rsidRPr="00F91B36" w:rsidRDefault="00533619" w:rsidP="00533619">
            <w:pPr>
              <w:spacing w:after="0" w:line="240" w:lineRule="auto"/>
              <w:jc w:val="right"/>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69,984</w:t>
            </w:r>
          </w:p>
        </w:tc>
      </w:tr>
      <w:tr w:rsidR="00533619" w:rsidRPr="00F91B36" w14:paraId="7AF05EF9" w14:textId="77777777" w:rsidTr="00533619">
        <w:trPr>
          <w:divId w:val="588857775"/>
          <w:trHeight w:val="645"/>
        </w:trPr>
        <w:tc>
          <w:tcPr>
            <w:tcW w:w="1300" w:type="dxa"/>
            <w:tcBorders>
              <w:top w:val="nil"/>
              <w:left w:val="single" w:sz="8" w:space="0" w:color="auto"/>
              <w:bottom w:val="single" w:sz="8" w:space="0" w:color="auto"/>
              <w:right w:val="single" w:sz="8" w:space="0" w:color="auto"/>
            </w:tcBorders>
            <w:shd w:val="clear" w:color="000000" w:fill="FFFFCC"/>
            <w:vAlign w:val="center"/>
            <w:hideMark/>
          </w:tcPr>
          <w:p w14:paraId="3C1EDF5F" w14:textId="77777777" w:rsidR="00533619" w:rsidRPr="00F91B36" w:rsidRDefault="00533619" w:rsidP="00533619">
            <w:pPr>
              <w:spacing w:after="0" w:line="240" w:lineRule="auto"/>
              <w:jc w:val="center"/>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31    to    40</w:t>
            </w:r>
          </w:p>
        </w:tc>
        <w:tc>
          <w:tcPr>
            <w:tcW w:w="900" w:type="dxa"/>
            <w:tcBorders>
              <w:top w:val="nil"/>
              <w:left w:val="nil"/>
              <w:bottom w:val="single" w:sz="8" w:space="0" w:color="auto"/>
              <w:right w:val="single" w:sz="8" w:space="0" w:color="auto"/>
            </w:tcBorders>
            <w:shd w:val="clear" w:color="000000" w:fill="FFFFCC"/>
            <w:vAlign w:val="center"/>
            <w:hideMark/>
          </w:tcPr>
          <w:p w14:paraId="076C1C1E"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566</w:t>
            </w:r>
          </w:p>
        </w:tc>
        <w:tc>
          <w:tcPr>
            <w:tcW w:w="760" w:type="dxa"/>
            <w:tcBorders>
              <w:top w:val="nil"/>
              <w:left w:val="nil"/>
              <w:bottom w:val="single" w:sz="8" w:space="0" w:color="auto"/>
              <w:right w:val="single" w:sz="8" w:space="0" w:color="auto"/>
            </w:tcBorders>
            <w:shd w:val="clear" w:color="000000" w:fill="FFFFCC"/>
            <w:vAlign w:val="center"/>
            <w:hideMark/>
          </w:tcPr>
          <w:p w14:paraId="597F6292"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52,488</w:t>
            </w:r>
          </w:p>
        </w:tc>
        <w:tc>
          <w:tcPr>
            <w:tcW w:w="900" w:type="dxa"/>
            <w:tcBorders>
              <w:top w:val="nil"/>
              <w:left w:val="nil"/>
              <w:bottom w:val="single" w:sz="8" w:space="0" w:color="auto"/>
              <w:right w:val="single" w:sz="8" w:space="0" w:color="auto"/>
            </w:tcBorders>
            <w:shd w:val="clear" w:color="000000" w:fill="FFFFCC"/>
            <w:vAlign w:val="center"/>
            <w:hideMark/>
          </w:tcPr>
          <w:p w14:paraId="06F5534F" w14:textId="77777777" w:rsidR="00533619" w:rsidRPr="00F91B36" w:rsidRDefault="00533619" w:rsidP="00533619">
            <w:pPr>
              <w:spacing w:after="0" w:line="240" w:lineRule="auto"/>
              <w:jc w:val="center"/>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339</w:t>
            </w:r>
          </w:p>
        </w:tc>
        <w:tc>
          <w:tcPr>
            <w:tcW w:w="760" w:type="dxa"/>
            <w:tcBorders>
              <w:top w:val="nil"/>
              <w:left w:val="nil"/>
              <w:bottom w:val="single" w:sz="8" w:space="0" w:color="auto"/>
              <w:right w:val="single" w:sz="8" w:space="0" w:color="auto"/>
            </w:tcBorders>
            <w:shd w:val="clear" w:color="000000" w:fill="FFFFCC"/>
            <w:vAlign w:val="center"/>
            <w:hideMark/>
          </w:tcPr>
          <w:p w14:paraId="0C89B021" w14:textId="77777777" w:rsidR="00533619" w:rsidRPr="00F91B36" w:rsidRDefault="00533619" w:rsidP="00533619">
            <w:pPr>
              <w:spacing w:after="0" w:line="240" w:lineRule="auto"/>
              <w:jc w:val="center"/>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31,493</w:t>
            </w:r>
          </w:p>
        </w:tc>
        <w:tc>
          <w:tcPr>
            <w:tcW w:w="900" w:type="dxa"/>
            <w:tcBorders>
              <w:top w:val="nil"/>
              <w:left w:val="nil"/>
              <w:bottom w:val="single" w:sz="8" w:space="0" w:color="auto"/>
              <w:right w:val="single" w:sz="8" w:space="0" w:color="auto"/>
            </w:tcBorders>
            <w:shd w:val="clear" w:color="000000" w:fill="FFFFCC"/>
            <w:vAlign w:val="center"/>
            <w:hideMark/>
          </w:tcPr>
          <w:p w14:paraId="19369ED5"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1,131</w:t>
            </w:r>
          </w:p>
        </w:tc>
        <w:tc>
          <w:tcPr>
            <w:tcW w:w="880" w:type="dxa"/>
            <w:tcBorders>
              <w:top w:val="nil"/>
              <w:left w:val="nil"/>
              <w:bottom w:val="single" w:sz="8" w:space="0" w:color="auto"/>
              <w:right w:val="single" w:sz="8" w:space="0" w:color="auto"/>
            </w:tcBorders>
            <w:shd w:val="clear" w:color="000000" w:fill="FFFFCC"/>
            <w:vAlign w:val="center"/>
            <w:hideMark/>
          </w:tcPr>
          <w:p w14:paraId="5F7817BC"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104,976</w:t>
            </w:r>
          </w:p>
        </w:tc>
        <w:tc>
          <w:tcPr>
            <w:tcW w:w="900" w:type="dxa"/>
            <w:tcBorders>
              <w:top w:val="nil"/>
              <w:left w:val="nil"/>
              <w:bottom w:val="single" w:sz="8" w:space="0" w:color="auto"/>
              <w:right w:val="single" w:sz="8" w:space="0" w:color="auto"/>
            </w:tcBorders>
            <w:shd w:val="clear" w:color="000000" w:fill="FFFFCC"/>
            <w:vAlign w:val="center"/>
            <w:hideMark/>
          </w:tcPr>
          <w:p w14:paraId="1D3376A5" w14:textId="77777777" w:rsidR="00533619" w:rsidRPr="00F91B36" w:rsidRDefault="00533619" w:rsidP="00533619">
            <w:pPr>
              <w:spacing w:after="0" w:line="240" w:lineRule="auto"/>
              <w:jc w:val="right"/>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679</w:t>
            </w:r>
          </w:p>
        </w:tc>
        <w:tc>
          <w:tcPr>
            <w:tcW w:w="760" w:type="dxa"/>
            <w:tcBorders>
              <w:top w:val="nil"/>
              <w:left w:val="nil"/>
              <w:bottom w:val="single" w:sz="8" w:space="0" w:color="auto"/>
              <w:right w:val="single" w:sz="8" w:space="0" w:color="auto"/>
            </w:tcBorders>
            <w:shd w:val="clear" w:color="000000" w:fill="FFFFCC"/>
            <w:vAlign w:val="center"/>
            <w:hideMark/>
          </w:tcPr>
          <w:p w14:paraId="5A5B4845" w14:textId="77777777" w:rsidR="00533619" w:rsidRPr="00F91B36" w:rsidRDefault="00533619" w:rsidP="00533619">
            <w:pPr>
              <w:spacing w:after="0" w:line="240" w:lineRule="auto"/>
              <w:jc w:val="right"/>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62,986</w:t>
            </w:r>
          </w:p>
        </w:tc>
      </w:tr>
      <w:tr w:rsidR="00533619" w:rsidRPr="00F91B36" w14:paraId="5BBF826C" w14:textId="77777777" w:rsidTr="00533619">
        <w:trPr>
          <w:divId w:val="588857775"/>
          <w:trHeight w:val="645"/>
        </w:trPr>
        <w:tc>
          <w:tcPr>
            <w:tcW w:w="1300" w:type="dxa"/>
            <w:tcBorders>
              <w:top w:val="nil"/>
              <w:left w:val="single" w:sz="8" w:space="0" w:color="auto"/>
              <w:bottom w:val="single" w:sz="8" w:space="0" w:color="auto"/>
              <w:right w:val="single" w:sz="8" w:space="0" w:color="auto"/>
            </w:tcBorders>
            <w:shd w:val="clear" w:color="000000" w:fill="FFFFCC"/>
            <w:vAlign w:val="center"/>
            <w:hideMark/>
          </w:tcPr>
          <w:p w14:paraId="7278637A" w14:textId="77777777" w:rsidR="00533619" w:rsidRPr="00F91B36" w:rsidRDefault="00533619" w:rsidP="00533619">
            <w:pPr>
              <w:spacing w:after="0" w:line="240" w:lineRule="auto"/>
              <w:jc w:val="center"/>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41    to    50</w:t>
            </w:r>
          </w:p>
        </w:tc>
        <w:tc>
          <w:tcPr>
            <w:tcW w:w="900" w:type="dxa"/>
            <w:tcBorders>
              <w:top w:val="nil"/>
              <w:left w:val="nil"/>
              <w:bottom w:val="single" w:sz="8" w:space="0" w:color="auto"/>
              <w:right w:val="single" w:sz="8" w:space="0" w:color="auto"/>
            </w:tcBorders>
            <w:shd w:val="clear" w:color="000000" w:fill="FFFFCC"/>
            <w:vAlign w:val="center"/>
            <w:hideMark/>
          </w:tcPr>
          <w:p w14:paraId="0F8D2441"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509</w:t>
            </w:r>
          </w:p>
        </w:tc>
        <w:tc>
          <w:tcPr>
            <w:tcW w:w="760" w:type="dxa"/>
            <w:tcBorders>
              <w:top w:val="nil"/>
              <w:left w:val="nil"/>
              <w:bottom w:val="single" w:sz="8" w:space="0" w:color="auto"/>
              <w:right w:val="single" w:sz="8" w:space="0" w:color="auto"/>
            </w:tcBorders>
            <w:shd w:val="clear" w:color="000000" w:fill="FFFFCC"/>
            <w:vAlign w:val="center"/>
            <w:hideMark/>
          </w:tcPr>
          <w:p w14:paraId="34B47881"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47,239</w:t>
            </w:r>
          </w:p>
        </w:tc>
        <w:tc>
          <w:tcPr>
            <w:tcW w:w="900" w:type="dxa"/>
            <w:tcBorders>
              <w:top w:val="nil"/>
              <w:left w:val="nil"/>
              <w:bottom w:val="single" w:sz="8" w:space="0" w:color="auto"/>
              <w:right w:val="single" w:sz="8" w:space="0" w:color="auto"/>
            </w:tcBorders>
            <w:shd w:val="clear" w:color="000000" w:fill="FFFFCC"/>
            <w:vAlign w:val="center"/>
            <w:hideMark/>
          </w:tcPr>
          <w:p w14:paraId="0A7FAAC2" w14:textId="77777777" w:rsidR="00533619" w:rsidRPr="00F91B36" w:rsidRDefault="00533619" w:rsidP="00533619">
            <w:pPr>
              <w:spacing w:after="0" w:line="240" w:lineRule="auto"/>
              <w:jc w:val="center"/>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305</w:t>
            </w:r>
          </w:p>
        </w:tc>
        <w:tc>
          <w:tcPr>
            <w:tcW w:w="760" w:type="dxa"/>
            <w:tcBorders>
              <w:top w:val="nil"/>
              <w:left w:val="nil"/>
              <w:bottom w:val="single" w:sz="8" w:space="0" w:color="auto"/>
              <w:right w:val="single" w:sz="8" w:space="0" w:color="auto"/>
            </w:tcBorders>
            <w:shd w:val="clear" w:color="000000" w:fill="FFFFCC"/>
            <w:vAlign w:val="center"/>
            <w:hideMark/>
          </w:tcPr>
          <w:p w14:paraId="5EC6894D" w14:textId="77777777" w:rsidR="00533619" w:rsidRPr="00F91B36" w:rsidRDefault="00533619" w:rsidP="00533619">
            <w:pPr>
              <w:spacing w:after="0" w:line="240" w:lineRule="auto"/>
              <w:jc w:val="center"/>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28,344</w:t>
            </w:r>
          </w:p>
        </w:tc>
        <w:tc>
          <w:tcPr>
            <w:tcW w:w="900" w:type="dxa"/>
            <w:tcBorders>
              <w:top w:val="nil"/>
              <w:left w:val="nil"/>
              <w:bottom w:val="single" w:sz="8" w:space="0" w:color="auto"/>
              <w:right w:val="single" w:sz="8" w:space="0" w:color="auto"/>
            </w:tcBorders>
            <w:shd w:val="clear" w:color="000000" w:fill="FFFFCC"/>
            <w:vAlign w:val="center"/>
            <w:hideMark/>
          </w:tcPr>
          <w:p w14:paraId="018E2AFD"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1,018</w:t>
            </w:r>
          </w:p>
        </w:tc>
        <w:tc>
          <w:tcPr>
            <w:tcW w:w="880" w:type="dxa"/>
            <w:tcBorders>
              <w:top w:val="nil"/>
              <w:left w:val="nil"/>
              <w:bottom w:val="single" w:sz="8" w:space="0" w:color="auto"/>
              <w:right w:val="single" w:sz="8" w:space="0" w:color="auto"/>
            </w:tcBorders>
            <w:shd w:val="clear" w:color="000000" w:fill="FFFFCC"/>
            <w:vAlign w:val="center"/>
            <w:hideMark/>
          </w:tcPr>
          <w:p w14:paraId="4613E17C"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94,478</w:t>
            </w:r>
          </w:p>
        </w:tc>
        <w:tc>
          <w:tcPr>
            <w:tcW w:w="900" w:type="dxa"/>
            <w:tcBorders>
              <w:top w:val="nil"/>
              <w:left w:val="nil"/>
              <w:bottom w:val="single" w:sz="8" w:space="0" w:color="auto"/>
              <w:right w:val="single" w:sz="8" w:space="0" w:color="auto"/>
            </w:tcBorders>
            <w:shd w:val="clear" w:color="000000" w:fill="FFFFCC"/>
            <w:vAlign w:val="center"/>
            <w:hideMark/>
          </w:tcPr>
          <w:p w14:paraId="03BE2705" w14:textId="77777777" w:rsidR="00533619" w:rsidRPr="00F91B36" w:rsidRDefault="00533619" w:rsidP="00533619">
            <w:pPr>
              <w:spacing w:after="0" w:line="240" w:lineRule="auto"/>
              <w:jc w:val="right"/>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611</w:t>
            </w:r>
          </w:p>
        </w:tc>
        <w:tc>
          <w:tcPr>
            <w:tcW w:w="760" w:type="dxa"/>
            <w:tcBorders>
              <w:top w:val="nil"/>
              <w:left w:val="nil"/>
              <w:bottom w:val="single" w:sz="8" w:space="0" w:color="auto"/>
              <w:right w:val="single" w:sz="8" w:space="0" w:color="auto"/>
            </w:tcBorders>
            <w:shd w:val="clear" w:color="000000" w:fill="FFFFCC"/>
            <w:vAlign w:val="center"/>
            <w:hideMark/>
          </w:tcPr>
          <w:p w14:paraId="30EBA902" w14:textId="77777777" w:rsidR="00533619" w:rsidRPr="00F91B36" w:rsidRDefault="00533619" w:rsidP="00533619">
            <w:pPr>
              <w:spacing w:after="0" w:line="240" w:lineRule="auto"/>
              <w:jc w:val="right"/>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56,687</w:t>
            </w:r>
          </w:p>
        </w:tc>
      </w:tr>
      <w:tr w:rsidR="00533619" w:rsidRPr="00F91B36" w14:paraId="264DC190" w14:textId="77777777" w:rsidTr="00533619">
        <w:trPr>
          <w:divId w:val="588857775"/>
          <w:trHeight w:val="330"/>
        </w:trPr>
        <w:tc>
          <w:tcPr>
            <w:tcW w:w="1300" w:type="dxa"/>
            <w:tcBorders>
              <w:top w:val="nil"/>
              <w:left w:val="single" w:sz="8" w:space="0" w:color="auto"/>
              <w:bottom w:val="single" w:sz="8" w:space="0" w:color="auto"/>
              <w:right w:val="single" w:sz="8" w:space="0" w:color="auto"/>
            </w:tcBorders>
            <w:shd w:val="clear" w:color="000000" w:fill="FFFFCC"/>
            <w:vAlign w:val="center"/>
            <w:hideMark/>
          </w:tcPr>
          <w:p w14:paraId="5CFB5B20" w14:textId="77777777" w:rsidR="00533619" w:rsidRPr="00F91B36" w:rsidRDefault="00533619" w:rsidP="00533619">
            <w:pPr>
              <w:spacing w:after="0" w:line="240" w:lineRule="auto"/>
              <w:jc w:val="center"/>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above 50</w:t>
            </w:r>
          </w:p>
        </w:tc>
        <w:tc>
          <w:tcPr>
            <w:tcW w:w="900" w:type="dxa"/>
            <w:tcBorders>
              <w:top w:val="nil"/>
              <w:left w:val="nil"/>
              <w:bottom w:val="single" w:sz="8" w:space="0" w:color="auto"/>
              <w:right w:val="single" w:sz="8" w:space="0" w:color="auto"/>
            </w:tcBorders>
            <w:shd w:val="clear" w:color="000000" w:fill="FFFFCC"/>
            <w:vAlign w:val="center"/>
            <w:hideMark/>
          </w:tcPr>
          <w:p w14:paraId="31E3B810"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458</w:t>
            </w:r>
          </w:p>
        </w:tc>
        <w:tc>
          <w:tcPr>
            <w:tcW w:w="760" w:type="dxa"/>
            <w:tcBorders>
              <w:top w:val="nil"/>
              <w:left w:val="nil"/>
              <w:bottom w:val="single" w:sz="8" w:space="0" w:color="auto"/>
              <w:right w:val="single" w:sz="8" w:space="0" w:color="auto"/>
            </w:tcBorders>
            <w:shd w:val="clear" w:color="000000" w:fill="FFFFCC"/>
            <w:vAlign w:val="center"/>
            <w:hideMark/>
          </w:tcPr>
          <w:p w14:paraId="081904B3"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42,515</w:t>
            </w:r>
          </w:p>
        </w:tc>
        <w:tc>
          <w:tcPr>
            <w:tcW w:w="900" w:type="dxa"/>
            <w:tcBorders>
              <w:top w:val="nil"/>
              <w:left w:val="nil"/>
              <w:bottom w:val="single" w:sz="8" w:space="0" w:color="auto"/>
              <w:right w:val="single" w:sz="8" w:space="0" w:color="auto"/>
            </w:tcBorders>
            <w:shd w:val="clear" w:color="000000" w:fill="FFFFCC"/>
            <w:vAlign w:val="center"/>
            <w:hideMark/>
          </w:tcPr>
          <w:p w14:paraId="42D5F40F" w14:textId="77777777" w:rsidR="00533619" w:rsidRPr="00F91B36" w:rsidRDefault="00533619" w:rsidP="00533619">
            <w:pPr>
              <w:spacing w:after="0" w:line="240" w:lineRule="auto"/>
              <w:jc w:val="center"/>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275</w:t>
            </w:r>
          </w:p>
        </w:tc>
        <w:tc>
          <w:tcPr>
            <w:tcW w:w="760" w:type="dxa"/>
            <w:tcBorders>
              <w:top w:val="nil"/>
              <w:left w:val="nil"/>
              <w:bottom w:val="single" w:sz="8" w:space="0" w:color="auto"/>
              <w:right w:val="single" w:sz="8" w:space="0" w:color="auto"/>
            </w:tcBorders>
            <w:shd w:val="clear" w:color="000000" w:fill="FFFFCC"/>
            <w:vAlign w:val="center"/>
            <w:hideMark/>
          </w:tcPr>
          <w:p w14:paraId="2500C3A9" w14:textId="77777777" w:rsidR="00533619" w:rsidRPr="00F91B36" w:rsidRDefault="00533619" w:rsidP="00533619">
            <w:pPr>
              <w:spacing w:after="0" w:line="240" w:lineRule="auto"/>
              <w:jc w:val="center"/>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25,509</w:t>
            </w:r>
          </w:p>
        </w:tc>
        <w:tc>
          <w:tcPr>
            <w:tcW w:w="900" w:type="dxa"/>
            <w:tcBorders>
              <w:top w:val="nil"/>
              <w:left w:val="nil"/>
              <w:bottom w:val="single" w:sz="8" w:space="0" w:color="auto"/>
              <w:right w:val="single" w:sz="8" w:space="0" w:color="auto"/>
            </w:tcBorders>
            <w:shd w:val="clear" w:color="000000" w:fill="FFFFCC"/>
            <w:vAlign w:val="center"/>
            <w:hideMark/>
          </w:tcPr>
          <w:p w14:paraId="295EE690"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916</w:t>
            </w:r>
          </w:p>
        </w:tc>
        <w:tc>
          <w:tcPr>
            <w:tcW w:w="880" w:type="dxa"/>
            <w:tcBorders>
              <w:top w:val="nil"/>
              <w:left w:val="nil"/>
              <w:bottom w:val="single" w:sz="8" w:space="0" w:color="auto"/>
              <w:right w:val="single" w:sz="8" w:space="0" w:color="auto"/>
            </w:tcBorders>
            <w:shd w:val="clear" w:color="000000" w:fill="FFFFCC"/>
            <w:vAlign w:val="center"/>
            <w:hideMark/>
          </w:tcPr>
          <w:p w14:paraId="38BFF6AF" w14:textId="77777777" w:rsidR="00533619" w:rsidRPr="00F91B36" w:rsidRDefault="00533619" w:rsidP="00533619">
            <w:pPr>
              <w:spacing w:after="0" w:line="240" w:lineRule="auto"/>
              <w:jc w:val="center"/>
              <w:rPr>
                <w:rFonts w:ascii="Times New Roman" w:eastAsia="Times New Roman" w:hAnsi="Times New Roman" w:cs="Times New Roman"/>
                <w:color w:val="FF0000"/>
                <w:sz w:val="24"/>
                <w:szCs w:val="24"/>
              </w:rPr>
            </w:pPr>
            <w:r w:rsidRPr="00F91B36">
              <w:rPr>
                <w:rFonts w:ascii="Times New Roman" w:eastAsia="Times New Roman" w:hAnsi="Times New Roman" w:cs="Times New Roman"/>
                <w:color w:val="FF0000"/>
                <w:sz w:val="24"/>
                <w:szCs w:val="24"/>
              </w:rPr>
              <w:t>85,031</w:t>
            </w:r>
          </w:p>
        </w:tc>
        <w:tc>
          <w:tcPr>
            <w:tcW w:w="900" w:type="dxa"/>
            <w:tcBorders>
              <w:top w:val="nil"/>
              <w:left w:val="nil"/>
              <w:bottom w:val="single" w:sz="8" w:space="0" w:color="auto"/>
              <w:right w:val="single" w:sz="8" w:space="0" w:color="auto"/>
            </w:tcBorders>
            <w:shd w:val="clear" w:color="000000" w:fill="FFFFCC"/>
            <w:vAlign w:val="center"/>
            <w:hideMark/>
          </w:tcPr>
          <w:p w14:paraId="37675F48" w14:textId="77777777" w:rsidR="00533619" w:rsidRPr="00F91B36" w:rsidRDefault="00533619" w:rsidP="00533619">
            <w:pPr>
              <w:spacing w:after="0" w:line="240" w:lineRule="auto"/>
              <w:jc w:val="right"/>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255</w:t>
            </w:r>
          </w:p>
        </w:tc>
        <w:tc>
          <w:tcPr>
            <w:tcW w:w="760" w:type="dxa"/>
            <w:tcBorders>
              <w:top w:val="nil"/>
              <w:left w:val="nil"/>
              <w:bottom w:val="single" w:sz="8" w:space="0" w:color="auto"/>
              <w:right w:val="single" w:sz="8" w:space="0" w:color="auto"/>
            </w:tcBorders>
            <w:shd w:val="clear" w:color="000000" w:fill="FFFFCC"/>
            <w:vAlign w:val="center"/>
            <w:hideMark/>
          </w:tcPr>
          <w:p w14:paraId="13BF207B" w14:textId="77777777" w:rsidR="00533619" w:rsidRPr="00F91B36" w:rsidRDefault="00533619" w:rsidP="00533619">
            <w:pPr>
              <w:spacing w:after="0" w:line="240" w:lineRule="auto"/>
              <w:jc w:val="right"/>
              <w:rPr>
                <w:rFonts w:ascii="Times New Roman" w:eastAsia="Times New Roman" w:hAnsi="Times New Roman" w:cs="Times New Roman"/>
                <w:color w:val="0000CC"/>
                <w:sz w:val="24"/>
                <w:szCs w:val="24"/>
              </w:rPr>
            </w:pPr>
            <w:r w:rsidRPr="00F91B36">
              <w:rPr>
                <w:rFonts w:ascii="Times New Roman" w:eastAsia="Times New Roman" w:hAnsi="Times New Roman" w:cs="Times New Roman"/>
                <w:color w:val="0000CC"/>
                <w:sz w:val="24"/>
                <w:szCs w:val="24"/>
              </w:rPr>
              <w:t>51,018</w:t>
            </w:r>
          </w:p>
        </w:tc>
      </w:tr>
      <w:tr w:rsidR="00533619" w:rsidRPr="00F91B36" w14:paraId="3F92109B" w14:textId="77777777" w:rsidTr="00533619">
        <w:trPr>
          <w:divId w:val="588857775"/>
          <w:trHeight w:val="33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007719B" w14:textId="77777777" w:rsidR="00533619" w:rsidRPr="00F91B36" w:rsidRDefault="00533619" w:rsidP="00533619">
            <w:pPr>
              <w:spacing w:after="0" w:line="240" w:lineRule="auto"/>
              <w:jc w:val="center"/>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vAlign w:val="center"/>
            <w:hideMark/>
          </w:tcPr>
          <w:p w14:paraId="089DF4F2" w14:textId="77777777" w:rsidR="00533619" w:rsidRPr="00F91B36" w:rsidRDefault="00533619" w:rsidP="00533619">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 </w:t>
            </w:r>
          </w:p>
        </w:tc>
        <w:tc>
          <w:tcPr>
            <w:tcW w:w="760" w:type="dxa"/>
            <w:tcBorders>
              <w:top w:val="nil"/>
              <w:left w:val="nil"/>
              <w:bottom w:val="single" w:sz="8" w:space="0" w:color="auto"/>
              <w:right w:val="single" w:sz="8" w:space="0" w:color="auto"/>
            </w:tcBorders>
            <w:shd w:val="clear" w:color="auto" w:fill="auto"/>
            <w:vAlign w:val="center"/>
            <w:hideMark/>
          </w:tcPr>
          <w:p w14:paraId="2ECA8CC8" w14:textId="77777777" w:rsidR="00533619" w:rsidRPr="00F91B36" w:rsidRDefault="00533619" w:rsidP="00533619">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vAlign w:val="center"/>
            <w:hideMark/>
          </w:tcPr>
          <w:p w14:paraId="2B879638" w14:textId="77777777" w:rsidR="00533619" w:rsidRPr="00F91B36" w:rsidRDefault="00533619" w:rsidP="00533619">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 </w:t>
            </w:r>
          </w:p>
        </w:tc>
        <w:tc>
          <w:tcPr>
            <w:tcW w:w="760" w:type="dxa"/>
            <w:tcBorders>
              <w:top w:val="nil"/>
              <w:left w:val="nil"/>
              <w:bottom w:val="single" w:sz="8" w:space="0" w:color="auto"/>
              <w:right w:val="single" w:sz="8" w:space="0" w:color="auto"/>
            </w:tcBorders>
            <w:shd w:val="clear" w:color="auto" w:fill="auto"/>
            <w:vAlign w:val="center"/>
            <w:hideMark/>
          </w:tcPr>
          <w:p w14:paraId="0B9AB9B7" w14:textId="77777777" w:rsidR="00533619" w:rsidRPr="00F91B36" w:rsidRDefault="00533619" w:rsidP="00533619">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vAlign w:val="center"/>
            <w:hideMark/>
          </w:tcPr>
          <w:p w14:paraId="49D34D03" w14:textId="77777777" w:rsidR="00533619" w:rsidRPr="00F91B36" w:rsidRDefault="00533619" w:rsidP="00533619">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 </w:t>
            </w:r>
          </w:p>
        </w:tc>
        <w:tc>
          <w:tcPr>
            <w:tcW w:w="880" w:type="dxa"/>
            <w:tcBorders>
              <w:top w:val="nil"/>
              <w:left w:val="nil"/>
              <w:bottom w:val="single" w:sz="8" w:space="0" w:color="auto"/>
              <w:right w:val="single" w:sz="8" w:space="0" w:color="auto"/>
            </w:tcBorders>
            <w:shd w:val="clear" w:color="auto" w:fill="auto"/>
            <w:vAlign w:val="center"/>
            <w:hideMark/>
          </w:tcPr>
          <w:p w14:paraId="4A3E5A62" w14:textId="77777777" w:rsidR="00533619" w:rsidRPr="00F91B36" w:rsidRDefault="00533619" w:rsidP="00533619">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vAlign w:val="center"/>
            <w:hideMark/>
          </w:tcPr>
          <w:p w14:paraId="551E49D3" w14:textId="77777777" w:rsidR="00533619" w:rsidRPr="00F91B36" w:rsidRDefault="00533619" w:rsidP="00533619">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 </w:t>
            </w:r>
          </w:p>
        </w:tc>
        <w:tc>
          <w:tcPr>
            <w:tcW w:w="760" w:type="dxa"/>
            <w:tcBorders>
              <w:top w:val="nil"/>
              <w:left w:val="nil"/>
              <w:bottom w:val="single" w:sz="8" w:space="0" w:color="auto"/>
              <w:right w:val="single" w:sz="8" w:space="0" w:color="auto"/>
            </w:tcBorders>
            <w:shd w:val="clear" w:color="auto" w:fill="auto"/>
            <w:vAlign w:val="center"/>
            <w:hideMark/>
          </w:tcPr>
          <w:p w14:paraId="060316E5" w14:textId="77777777" w:rsidR="00533619" w:rsidRPr="00F91B36" w:rsidRDefault="00533619" w:rsidP="00533619">
            <w:pPr>
              <w:spacing w:after="0" w:line="240" w:lineRule="auto"/>
              <w:rPr>
                <w:rFonts w:ascii="Times New Roman" w:eastAsia="Times New Roman" w:hAnsi="Times New Roman" w:cs="Times New Roman"/>
                <w:color w:val="000000"/>
                <w:sz w:val="24"/>
                <w:szCs w:val="24"/>
              </w:rPr>
            </w:pPr>
            <w:r w:rsidRPr="00F91B36">
              <w:rPr>
                <w:rFonts w:ascii="Times New Roman" w:eastAsia="Times New Roman" w:hAnsi="Times New Roman" w:cs="Times New Roman"/>
                <w:color w:val="000000"/>
                <w:sz w:val="24"/>
                <w:szCs w:val="24"/>
              </w:rPr>
              <w:t> </w:t>
            </w:r>
          </w:p>
        </w:tc>
      </w:tr>
    </w:tbl>
    <w:p w14:paraId="30A8C29F" w14:textId="1264240C" w:rsidR="0078166C" w:rsidRPr="00F91B36" w:rsidRDefault="002655C2" w:rsidP="0078166C">
      <w:pPr>
        <w:spacing w:after="160" w:line="259" w:lineRule="auto"/>
        <w:rPr>
          <w:rFonts w:ascii="Times New Roman" w:eastAsia="Calibri" w:hAnsi="Times New Roman" w:cs="Times New Roman"/>
          <w:sz w:val="24"/>
          <w:szCs w:val="24"/>
        </w:rPr>
      </w:pPr>
      <w:r w:rsidRPr="00F91B36">
        <w:rPr>
          <w:rFonts w:ascii="Times New Roman" w:eastAsia="Calibri" w:hAnsi="Times New Roman" w:cs="Times New Roman"/>
          <w:sz w:val="24"/>
          <w:szCs w:val="24"/>
        </w:rPr>
        <w:fldChar w:fldCharType="end"/>
      </w:r>
    </w:p>
    <w:p w14:paraId="553F29C6" w14:textId="77777777" w:rsidR="00BA4995" w:rsidRPr="00F91B36" w:rsidRDefault="00BA4995" w:rsidP="00134AC0">
      <w:pPr>
        <w:rPr>
          <w:rFonts w:ascii="Times New Roman" w:hAnsi="Times New Roman" w:cs="Times New Roman"/>
          <w:sz w:val="24"/>
          <w:szCs w:val="24"/>
        </w:rPr>
      </w:pPr>
    </w:p>
    <w:sectPr w:rsidR="00BA4995" w:rsidRPr="00F91B36" w:rsidSect="00A95477">
      <w:headerReference w:type="default" r:id="rId7"/>
      <w:footerReference w:type="default" r:id="rId8"/>
      <w:pgSz w:w="11907" w:h="16840" w:code="9"/>
      <w:pgMar w:top="851" w:right="709"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349EF" w14:textId="77777777" w:rsidR="00B2740C" w:rsidRDefault="00B2740C" w:rsidP="00A95477">
      <w:pPr>
        <w:spacing w:after="0" w:line="240" w:lineRule="auto"/>
      </w:pPr>
      <w:r>
        <w:separator/>
      </w:r>
    </w:p>
  </w:endnote>
  <w:endnote w:type="continuationSeparator" w:id="0">
    <w:p w14:paraId="48420431" w14:textId="77777777" w:rsidR="00B2740C" w:rsidRDefault="00B2740C" w:rsidP="00A9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B456" w14:textId="77777777" w:rsidR="009C686A" w:rsidRPr="00EF55F3" w:rsidRDefault="009C686A" w:rsidP="00EF55F3">
    <w:pPr>
      <w:pStyle w:val="Footer"/>
      <w:jc w:val="center"/>
      <w:rPr>
        <w:color w:val="0000CC"/>
      </w:rPr>
    </w:pPr>
    <w:r w:rsidRPr="00EF55F3">
      <w:rPr>
        <w:noProof/>
        <w:color w:val="0000CC"/>
      </w:rPr>
      <w:drawing>
        <wp:anchor distT="0" distB="0" distL="114300" distR="114300" simplePos="0" relativeHeight="251659264" behindDoc="1" locked="0" layoutInCell="1" allowOverlap="1" wp14:anchorId="5F26A794" wp14:editId="68F7C4F6">
          <wp:simplePos x="0" y="0"/>
          <wp:positionH relativeFrom="column">
            <wp:posOffset>-2503</wp:posOffset>
          </wp:positionH>
          <wp:positionV relativeFrom="paragraph">
            <wp:posOffset>101291</wp:posOffset>
          </wp:positionV>
          <wp:extent cx="6768750" cy="461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ia Financi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51435"/>
                  </a:xfrm>
                  <a:prstGeom prst="rect">
                    <a:avLst/>
                  </a:prstGeom>
                </pic:spPr>
              </pic:pic>
            </a:graphicData>
          </a:graphic>
          <wp14:sizeRelH relativeFrom="page">
            <wp14:pctWidth>0</wp14:pctWidth>
          </wp14:sizeRelH>
          <wp14:sizeRelV relativeFrom="page">
            <wp14:pctHeight>0</wp14:pctHeight>
          </wp14:sizeRelV>
        </wp:anchor>
      </w:drawing>
    </w:r>
    <w:r w:rsidRPr="00EF55F3">
      <w:rPr>
        <w:color w:val="0000CC"/>
      </w:rPr>
      <w:t>www.chaniafinanceconsultance.com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9E104" w14:textId="77777777" w:rsidR="00B2740C" w:rsidRDefault="00B2740C" w:rsidP="00A95477">
      <w:pPr>
        <w:spacing w:after="0" w:line="240" w:lineRule="auto"/>
      </w:pPr>
      <w:r>
        <w:separator/>
      </w:r>
    </w:p>
  </w:footnote>
  <w:footnote w:type="continuationSeparator" w:id="0">
    <w:p w14:paraId="05A07BD1" w14:textId="77777777" w:rsidR="00B2740C" w:rsidRDefault="00B2740C" w:rsidP="00A95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1642" w14:textId="77777777" w:rsidR="009C686A" w:rsidRPr="00EF55F3" w:rsidRDefault="009C686A">
    <w:pPr>
      <w:pStyle w:val="Header"/>
      <w:rPr>
        <w:noProof/>
        <w:color w:val="0000CC"/>
      </w:rPr>
    </w:pPr>
    <w:r w:rsidRPr="00EF55F3">
      <w:rPr>
        <w:noProof/>
        <w:color w:val="0000CC"/>
      </w:rPr>
      <w:drawing>
        <wp:anchor distT="0" distB="0" distL="114300" distR="114300" simplePos="0" relativeHeight="251660288" behindDoc="1" locked="0" layoutInCell="1" allowOverlap="1" wp14:anchorId="564197D2" wp14:editId="2D6A3958">
          <wp:simplePos x="0" y="0"/>
          <wp:positionH relativeFrom="column">
            <wp:posOffset>-539115</wp:posOffset>
          </wp:positionH>
          <wp:positionV relativeFrom="paragraph">
            <wp:posOffset>-313055</wp:posOffset>
          </wp:positionV>
          <wp:extent cx="7579360" cy="1443990"/>
          <wp:effectExtent l="0" t="0" r="2540" b="3810"/>
          <wp:wrapThrough wrapText="bothSides">
            <wp:wrapPolygon edited="0">
              <wp:start x="0" y="0"/>
              <wp:lineTo x="0" y="21372"/>
              <wp:lineTo x="21553" y="21372"/>
              <wp:lineTo x="215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ia Finance Consultan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360" cy="1443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E53"/>
    <w:multiLevelType w:val="multilevel"/>
    <w:tmpl w:val="73585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171D86"/>
    <w:multiLevelType w:val="multilevel"/>
    <w:tmpl w:val="B776C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0150E"/>
    <w:multiLevelType w:val="multilevel"/>
    <w:tmpl w:val="D828F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C3EF3"/>
    <w:multiLevelType w:val="multilevel"/>
    <w:tmpl w:val="4600E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E03E50"/>
    <w:multiLevelType w:val="multilevel"/>
    <w:tmpl w:val="9092D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153991"/>
    <w:multiLevelType w:val="multilevel"/>
    <w:tmpl w:val="77EAC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945371"/>
    <w:multiLevelType w:val="multilevel"/>
    <w:tmpl w:val="B8FAB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0A1F1D"/>
    <w:multiLevelType w:val="multilevel"/>
    <w:tmpl w:val="89FE7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F5263F"/>
    <w:multiLevelType w:val="multilevel"/>
    <w:tmpl w:val="04405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E613AF"/>
    <w:multiLevelType w:val="multilevel"/>
    <w:tmpl w:val="9E269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695046"/>
    <w:multiLevelType w:val="multilevel"/>
    <w:tmpl w:val="8242A1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77"/>
    <w:rsid w:val="000009E3"/>
    <w:rsid w:val="00002B14"/>
    <w:rsid w:val="00042DFE"/>
    <w:rsid w:val="00045102"/>
    <w:rsid w:val="00070F78"/>
    <w:rsid w:val="000A43F5"/>
    <w:rsid w:val="000C3876"/>
    <w:rsid w:val="000C6451"/>
    <w:rsid w:val="000F0C20"/>
    <w:rsid w:val="000F2785"/>
    <w:rsid w:val="000F773C"/>
    <w:rsid w:val="00134AC0"/>
    <w:rsid w:val="00160518"/>
    <w:rsid w:val="0018169F"/>
    <w:rsid w:val="001A0C9E"/>
    <w:rsid w:val="001C3D21"/>
    <w:rsid w:val="001E357C"/>
    <w:rsid w:val="001F269C"/>
    <w:rsid w:val="001F6B72"/>
    <w:rsid w:val="0022651D"/>
    <w:rsid w:val="00247358"/>
    <w:rsid w:val="002655C2"/>
    <w:rsid w:val="00276FD4"/>
    <w:rsid w:val="0029100E"/>
    <w:rsid w:val="00293595"/>
    <w:rsid w:val="002B7970"/>
    <w:rsid w:val="002C2EAA"/>
    <w:rsid w:val="002D047B"/>
    <w:rsid w:val="00304951"/>
    <w:rsid w:val="00305040"/>
    <w:rsid w:val="0031678F"/>
    <w:rsid w:val="00347B29"/>
    <w:rsid w:val="00354C68"/>
    <w:rsid w:val="00355763"/>
    <w:rsid w:val="00365757"/>
    <w:rsid w:val="003862DB"/>
    <w:rsid w:val="00395D79"/>
    <w:rsid w:val="003A6F2D"/>
    <w:rsid w:val="003B0EAC"/>
    <w:rsid w:val="003B5FBF"/>
    <w:rsid w:val="003D20AA"/>
    <w:rsid w:val="003F2ED8"/>
    <w:rsid w:val="003F79EC"/>
    <w:rsid w:val="00404231"/>
    <w:rsid w:val="004131F5"/>
    <w:rsid w:val="00421884"/>
    <w:rsid w:val="00454954"/>
    <w:rsid w:val="00475C4B"/>
    <w:rsid w:val="00494668"/>
    <w:rsid w:val="004E4ACB"/>
    <w:rsid w:val="00500D92"/>
    <w:rsid w:val="00533619"/>
    <w:rsid w:val="005668F2"/>
    <w:rsid w:val="00591D56"/>
    <w:rsid w:val="005A5370"/>
    <w:rsid w:val="005C1221"/>
    <w:rsid w:val="005E39BB"/>
    <w:rsid w:val="006A48E7"/>
    <w:rsid w:val="006C380D"/>
    <w:rsid w:val="006E70BC"/>
    <w:rsid w:val="006F4E3E"/>
    <w:rsid w:val="00702388"/>
    <w:rsid w:val="00707FEC"/>
    <w:rsid w:val="00762973"/>
    <w:rsid w:val="0078166C"/>
    <w:rsid w:val="007E6B9C"/>
    <w:rsid w:val="00804B26"/>
    <w:rsid w:val="008325AB"/>
    <w:rsid w:val="008747EA"/>
    <w:rsid w:val="0087662B"/>
    <w:rsid w:val="00895BFF"/>
    <w:rsid w:val="009A2E47"/>
    <w:rsid w:val="009A3EE9"/>
    <w:rsid w:val="009A3EF3"/>
    <w:rsid w:val="009B4207"/>
    <w:rsid w:val="009C5EA1"/>
    <w:rsid w:val="009C686A"/>
    <w:rsid w:val="00A53B23"/>
    <w:rsid w:val="00A62933"/>
    <w:rsid w:val="00A67796"/>
    <w:rsid w:val="00A87C9E"/>
    <w:rsid w:val="00A95477"/>
    <w:rsid w:val="00AA0A2B"/>
    <w:rsid w:val="00AE087D"/>
    <w:rsid w:val="00B23052"/>
    <w:rsid w:val="00B2740C"/>
    <w:rsid w:val="00B3198B"/>
    <w:rsid w:val="00B31D0B"/>
    <w:rsid w:val="00B34E2D"/>
    <w:rsid w:val="00B47C8A"/>
    <w:rsid w:val="00B63634"/>
    <w:rsid w:val="00BA4995"/>
    <w:rsid w:val="00BB20DB"/>
    <w:rsid w:val="00BB2D68"/>
    <w:rsid w:val="00BB6100"/>
    <w:rsid w:val="00C00216"/>
    <w:rsid w:val="00C07C6E"/>
    <w:rsid w:val="00C141D3"/>
    <w:rsid w:val="00C21751"/>
    <w:rsid w:val="00C3064A"/>
    <w:rsid w:val="00C30B41"/>
    <w:rsid w:val="00C31ACB"/>
    <w:rsid w:val="00C450BB"/>
    <w:rsid w:val="00C80060"/>
    <w:rsid w:val="00C85D3C"/>
    <w:rsid w:val="00D046E3"/>
    <w:rsid w:val="00D2556D"/>
    <w:rsid w:val="00D2567C"/>
    <w:rsid w:val="00D5506B"/>
    <w:rsid w:val="00D754BB"/>
    <w:rsid w:val="00D80B95"/>
    <w:rsid w:val="00DD5B79"/>
    <w:rsid w:val="00E40F87"/>
    <w:rsid w:val="00E75001"/>
    <w:rsid w:val="00E9507F"/>
    <w:rsid w:val="00EA4BF5"/>
    <w:rsid w:val="00EA572B"/>
    <w:rsid w:val="00EB480F"/>
    <w:rsid w:val="00EC020B"/>
    <w:rsid w:val="00EF55F3"/>
    <w:rsid w:val="00F04746"/>
    <w:rsid w:val="00F31D7E"/>
    <w:rsid w:val="00F37F88"/>
    <w:rsid w:val="00F91B36"/>
    <w:rsid w:val="00FD24DC"/>
    <w:rsid w:val="00FF6F0B"/>
    <w:rsid w:val="00FF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48EC8"/>
  <w15:docId w15:val="{6C8130A6-356E-4472-83A3-91820887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5A53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477"/>
    <w:rPr>
      <w:rFonts w:ascii="Tahoma" w:hAnsi="Tahoma" w:cs="Tahoma"/>
      <w:sz w:val="16"/>
      <w:szCs w:val="16"/>
    </w:rPr>
  </w:style>
  <w:style w:type="paragraph" w:styleId="Header">
    <w:name w:val="header"/>
    <w:basedOn w:val="Normal"/>
    <w:link w:val="HeaderChar"/>
    <w:uiPriority w:val="99"/>
    <w:unhideWhenUsed/>
    <w:rsid w:val="00A95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477"/>
  </w:style>
  <w:style w:type="paragraph" w:styleId="Footer">
    <w:name w:val="footer"/>
    <w:basedOn w:val="Normal"/>
    <w:link w:val="FooterChar"/>
    <w:uiPriority w:val="99"/>
    <w:unhideWhenUsed/>
    <w:rsid w:val="00A95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477"/>
  </w:style>
  <w:style w:type="paragraph" w:styleId="ListParagraph">
    <w:name w:val="List Paragraph"/>
    <w:basedOn w:val="Normal"/>
    <w:uiPriority w:val="34"/>
    <w:qFormat/>
    <w:rsid w:val="00D754BB"/>
    <w:pPr>
      <w:spacing w:after="160" w:line="259" w:lineRule="auto"/>
      <w:ind w:left="720"/>
      <w:contextualSpacing/>
    </w:pPr>
  </w:style>
  <w:style w:type="paragraph" w:styleId="NoSpacing">
    <w:name w:val="No Spacing"/>
    <w:uiPriority w:val="1"/>
    <w:qFormat/>
    <w:rsid w:val="00707FEC"/>
    <w:pPr>
      <w:spacing w:after="0" w:line="240" w:lineRule="auto"/>
    </w:pPr>
  </w:style>
  <w:style w:type="character" w:customStyle="1" w:styleId="Heading3Char">
    <w:name w:val="Heading 3 Char"/>
    <w:basedOn w:val="DefaultParagraphFont"/>
    <w:link w:val="Heading3"/>
    <w:uiPriority w:val="9"/>
    <w:semiHidden/>
    <w:rsid w:val="005A53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53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050">
      <w:bodyDiv w:val="1"/>
      <w:marLeft w:val="0"/>
      <w:marRight w:val="0"/>
      <w:marTop w:val="0"/>
      <w:marBottom w:val="0"/>
      <w:divBdr>
        <w:top w:val="none" w:sz="0" w:space="0" w:color="auto"/>
        <w:left w:val="none" w:sz="0" w:space="0" w:color="auto"/>
        <w:bottom w:val="none" w:sz="0" w:space="0" w:color="auto"/>
        <w:right w:val="none" w:sz="0" w:space="0" w:color="auto"/>
      </w:divBdr>
    </w:div>
    <w:div w:id="22558867">
      <w:bodyDiv w:val="1"/>
      <w:marLeft w:val="0"/>
      <w:marRight w:val="0"/>
      <w:marTop w:val="0"/>
      <w:marBottom w:val="0"/>
      <w:divBdr>
        <w:top w:val="none" w:sz="0" w:space="0" w:color="auto"/>
        <w:left w:val="none" w:sz="0" w:space="0" w:color="auto"/>
        <w:bottom w:val="none" w:sz="0" w:space="0" w:color="auto"/>
        <w:right w:val="none" w:sz="0" w:space="0" w:color="auto"/>
      </w:divBdr>
    </w:div>
    <w:div w:id="40248583">
      <w:bodyDiv w:val="1"/>
      <w:marLeft w:val="0"/>
      <w:marRight w:val="0"/>
      <w:marTop w:val="0"/>
      <w:marBottom w:val="0"/>
      <w:divBdr>
        <w:top w:val="none" w:sz="0" w:space="0" w:color="auto"/>
        <w:left w:val="none" w:sz="0" w:space="0" w:color="auto"/>
        <w:bottom w:val="none" w:sz="0" w:space="0" w:color="auto"/>
        <w:right w:val="none" w:sz="0" w:space="0" w:color="auto"/>
      </w:divBdr>
    </w:div>
    <w:div w:id="68423980">
      <w:bodyDiv w:val="1"/>
      <w:marLeft w:val="0"/>
      <w:marRight w:val="0"/>
      <w:marTop w:val="0"/>
      <w:marBottom w:val="0"/>
      <w:divBdr>
        <w:top w:val="none" w:sz="0" w:space="0" w:color="auto"/>
        <w:left w:val="none" w:sz="0" w:space="0" w:color="auto"/>
        <w:bottom w:val="none" w:sz="0" w:space="0" w:color="auto"/>
        <w:right w:val="none" w:sz="0" w:space="0" w:color="auto"/>
      </w:divBdr>
    </w:div>
    <w:div w:id="74329168">
      <w:bodyDiv w:val="1"/>
      <w:marLeft w:val="0"/>
      <w:marRight w:val="0"/>
      <w:marTop w:val="0"/>
      <w:marBottom w:val="0"/>
      <w:divBdr>
        <w:top w:val="none" w:sz="0" w:space="0" w:color="auto"/>
        <w:left w:val="none" w:sz="0" w:space="0" w:color="auto"/>
        <w:bottom w:val="none" w:sz="0" w:space="0" w:color="auto"/>
        <w:right w:val="none" w:sz="0" w:space="0" w:color="auto"/>
      </w:divBdr>
    </w:div>
    <w:div w:id="75520047">
      <w:bodyDiv w:val="1"/>
      <w:marLeft w:val="0"/>
      <w:marRight w:val="0"/>
      <w:marTop w:val="0"/>
      <w:marBottom w:val="0"/>
      <w:divBdr>
        <w:top w:val="none" w:sz="0" w:space="0" w:color="auto"/>
        <w:left w:val="none" w:sz="0" w:space="0" w:color="auto"/>
        <w:bottom w:val="none" w:sz="0" w:space="0" w:color="auto"/>
        <w:right w:val="none" w:sz="0" w:space="0" w:color="auto"/>
      </w:divBdr>
    </w:div>
    <w:div w:id="103961551">
      <w:bodyDiv w:val="1"/>
      <w:marLeft w:val="0"/>
      <w:marRight w:val="0"/>
      <w:marTop w:val="0"/>
      <w:marBottom w:val="0"/>
      <w:divBdr>
        <w:top w:val="none" w:sz="0" w:space="0" w:color="auto"/>
        <w:left w:val="none" w:sz="0" w:space="0" w:color="auto"/>
        <w:bottom w:val="none" w:sz="0" w:space="0" w:color="auto"/>
        <w:right w:val="none" w:sz="0" w:space="0" w:color="auto"/>
      </w:divBdr>
    </w:div>
    <w:div w:id="107816924">
      <w:bodyDiv w:val="1"/>
      <w:marLeft w:val="0"/>
      <w:marRight w:val="0"/>
      <w:marTop w:val="0"/>
      <w:marBottom w:val="0"/>
      <w:divBdr>
        <w:top w:val="none" w:sz="0" w:space="0" w:color="auto"/>
        <w:left w:val="none" w:sz="0" w:space="0" w:color="auto"/>
        <w:bottom w:val="none" w:sz="0" w:space="0" w:color="auto"/>
        <w:right w:val="none" w:sz="0" w:space="0" w:color="auto"/>
      </w:divBdr>
      <w:divsChild>
        <w:div w:id="2074618725">
          <w:marLeft w:val="0"/>
          <w:marRight w:val="0"/>
          <w:marTop w:val="150"/>
          <w:marBottom w:val="375"/>
          <w:divBdr>
            <w:top w:val="none" w:sz="0" w:space="0" w:color="auto"/>
            <w:left w:val="none" w:sz="0" w:space="0" w:color="auto"/>
            <w:bottom w:val="dotted" w:sz="6" w:space="0" w:color="E4E9F0"/>
            <w:right w:val="none" w:sz="0" w:space="0" w:color="auto"/>
          </w:divBdr>
        </w:div>
      </w:divsChild>
    </w:div>
    <w:div w:id="199440055">
      <w:bodyDiv w:val="1"/>
      <w:marLeft w:val="0"/>
      <w:marRight w:val="0"/>
      <w:marTop w:val="0"/>
      <w:marBottom w:val="0"/>
      <w:divBdr>
        <w:top w:val="none" w:sz="0" w:space="0" w:color="auto"/>
        <w:left w:val="none" w:sz="0" w:space="0" w:color="auto"/>
        <w:bottom w:val="none" w:sz="0" w:space="0" w:color="auto"/>
        <w:right w:val="none" w:sz="0" w:space="0" w:color="auto"/>
      </w:divBdr>
    </w:div>
    <w:div w:id="209197512">
      <w:bodyDiv w:val="1"/>
      <w:marLeft w:val="0"/>
      <w:marRight w:val="0"/>
      <w:marTop w:val="0"/>
      <w:marBottom w:val="0"/>
      <w:divBdr>
        <w:top w:val="none" w:sz="0" w:space="0" w:color="auto"/>
        <w:left w:val="none" w:sz="0" w:space="0" w:color="auto"/>
        <w:bottom w:val="none" w:sz="0" w:space="0" w:color="auto"/>
        <w:right w:val="none" w:sz="0" w:space="0" w:color="auto"/>
      </w:divBdr>
    </w:div>
    <w:div w:id="231740100">
      <w:bodyDiv w:val="1"/>
      <w:marLeft w:val="0"/>
      <w:marRight w:val="0"/>
      <w:marTop w:val="0"/>
      <w:marBottom w:val="0"/>
      <w:divBdr>
        <w:top w:val="none" w:sz="0" w:space="0" w:color="auto"/>
        <w:left w:val="none" w:sz="0" w:space="0" w:color="auto"/>
        <w:bottom w:val="none" w:sz="0" w:space="0" w:color="auto"/>
        <w:right w:val="none" w:sz="0" w:space="0" w:color="auto"/>
      </w:divBdr>
    </w:div>
    <w:div w:id="262105837">
      <w:bodyDiv w:val="1"/>
      <w:marLeft w:val="0"/>
      <w:marRight w:val="0"/>
      <w:marTop w:val="0"/>
      <w:marBottom w:val="0"/>
      <w:divBdr>
        <w:top w:val="none" w:sz="0" w:space="0" w:color="auto"/>
        <w:left w:val="none" w:sz="0" w:space="0" w:color="auto"/>
        <w:bottom w:val="none" w:sz="0" w:space="0" w:color="auto"/>
        <w:right w:val="none" w:sz="0" w:space="0" w:color="auto"/>
      </w:divBdr>
    </w:div>
    <w:div w:id="299920194">
      <w:bodyDiv w:val="1"/>
      <w:marLeft w:val="0"/>
      <w:marRight w:val="0"/>
      <w:marTop w:val="0"/>
      <w:marBottom w:val="0"/>
      <w:divBdr>
        <w:top w:val="none" w:sz="0" w:space="0" w:color="auto"/>
        <w:left w:val="none" w:sz="0" w:space="0" w:color="auto"/>
        <w:bottom w:val="none" w:sz="0" w:space="0" w:color="auto"/>
        <w:right w:val="none" w:sz="0" w:space="0" w:color="auto"/>
      </w:divBdr>
    </w:div>
    <w:div w:id="325983879">
      <w:bodyDiv w:val="1"/>
      <w:marLeft w:val="0"/>
      <w:marRight w:val="0"/>
      <w:marTop w:val="0"/>
      <w:marBottom w:val="0"/>
      <w:divBdr>
        <w:top w:val="none" w:sz="0" w:space="0" w:color="auto"/>
        <w:left w:val="none" w:sz="0" w:space="0" w:color="auto"/>
        <w:bottom w:val="none" w:sz="0" w:space="0" w:color="auto"/>
        <w:right w:val="none" w:sz="0" w:space="0" w:color="auto"/>
      </w:divBdr>
    </w:div>
    <w:div w:id="385687542">
      <w:bodyDiv w:val="1"/>
      <w:marLeft w:val="0"/>
      <w:marRight w:val="0"/>
      <w:marTop w:val="0"/>
      <w:marBottom w:val="0"/>
      <w:divBdr>
        <w:top w:val="none" w:sz="0" w:space="0" w:color="auto"/>
        <w:left w:val="none" w:sz="0" w:space="0" w:color="auto"/>
        <w:bottom w:val="none" w:sz="0" w:space="0" w:color="auto"/>
        <w:right w:val="none" w:sz="0" w:space="0" w:color="auto"/>
      </w:divBdr>
    </w:div>
    <w:div w:id="403071413">
      <w:bodyDiv w:val="1"/>
      <w:marLeft w:val="0"/>
      <w:marRight w:val="0"/>
      <w:marTop w:val="0"/>
      <w:marBottom w:val="0"/>
      <w:divBdr>
        <w:top w:val="none" w:sz="0" w:space="0" w:color="auto"/>
        <w:left w:val="none" w:sz="0" w:space="0" w:color="auto"/>
        <w:bottom w:val="none" w:sz="0" w:space="0" w:color="auto"/>
        <w:right w:val="none" w:sz="0" w:space="0" w:color="auto"/>
      </w:divBdr>
    </w:div>
    <w:div w:id="450318740">
      <w:bodyDiv w:val="1"/>
      <w:marLeft w:val="0"/>
      <w:marRight w:val="0"/>
      <w:marTop w:val="0"/>
      <w:marBottom w:val="0"/>
      <w:divBdr>
        <w:top w:val="none" w:sz="0" w:space="0" w:color="auto"/>
        <w:left w:val="none" w:sz="0" w:space="0" w:color="auto"/>
        <w:bottom w:val="none" w:sz="0" w:space="0" w:color="auto"/>
        <w:right w:val="none" w:sz="0" w:space="0" w:color="auto"/>
      </w:divBdr>
    </w:div>
    <w:div w:id="478958537">
      <w:bodyDiv w:val="1"/>
      <w:marLeft w:val="0"/>
      <w:marRight w:val="0"/>
      <w:marTop w:val="0"/>
      <w:marBottom w:val="0"/>
      <w:divBdr>
        <w:top w:val="none" w:sz="0" w:space="0" w:color="auto"/>
        <w:left w:val="none" w:sz="0" w:space="0" w:color="auto"/>
        <w:bottom w:val="none" w:sz="0" w:space="0" w:color="auto"/>
        <w:right w:val="none" w:sz="0" w:space="0" w:color="auto"/>
      </w:divBdr>
    </w:div>
    <w:div w:id="489562092">
      <w:bodyDiv w:val="1"/>
      <w:marLeft w:val="0"/>
      <w:marRight w:val="0"/>
      <w:marTop w:val="0"/>
      <w:marBottom w:val="0"/>
      <w:divBdr>
        <w:top w:val="none" w:sz="0" w:space="0" w:color="auto"/>
        <w:left w:val="none" w:sz="0" w:space="0" w:color="auto"/>
        <w:bottom w:val="none" w:sz="0" w:space="0" w:color="auto"/>
        <w:right w:val="none" w:sz="0" w:space="0" w:color="auto"/>
      </w:divBdr>
    </w:div>
    <w:div w:id="509488319">
      <w:bodyDiv w:val="1"/>
      <w:marLeft w:val="0"/>
      <w:marRight w:val="0"/>
      <w:marTop w:val="0"/>
      <w:marBottom w:val="0"/>
      <w:divBdr>
        <w:top w:val="none" w:sz="0" w:space="0" w:color="auto"/>
        <w:left w:val="none" w:sz="0" w:space="0" w:color="auto"/>
        <w:bottom w:val="none" w:sz="0" w:space="0" w:color="auto"/>
        <w:right w:val="none" w:sz="0" w:space="0" w:color="auto"/>
      </w:divBdr>
    </w:div>
    <w:div w:id="588857775">
      <w:bodyDiv w:val="1"/>
      <w:marLeft w:val="0"/>
      <w:marRight w:val="0"/>
      <w:marTop w:val="0"/>
      <w:marBottom w:val="0"/>
      <w:divBdr>
        <w:top w:val="none" w:sz="0" w:space="0" w:color="auto"/>
        <w:left w:val="none" w:sz="0" w:space="0" w:color="auto"/>
        <w:bottom w:val="none" w:sz="0" w:space="0" w:color="auto"/>
        <w:right w:val="none" w:sz="0" w:space="0" w:color="auto"/>
      </w:divBdr>
    </w:div>
    <w:div w:id="612438592">
      <w:bodyDiv w:val="1"/>
      <w:marLeft w:val="0"/>
      <w:marRight w:val="0"/>
      <w:marTop w:val="0"/>
      <w:marBottom w:val="0"/>
      <w:divBdr>
        <w:top w:val="none" w:sz="0" w:space="0" w:color="auto"/>
        <w:left w:val="none" w:sz="0" w:space="0" w:color="auto"/>
        <w:bottom w:val="none" w:sz="0" w:space="0" w:color="auto"/>
        <w:right w:val="none" w:sz="0" w:space="0" w:color="auto"/>
      </w:divBdr>
    </w:div>
    <w:div w:id="699665892">
      <w:bodyDiv w:val="1"/>
      <w:marLeft w:val="0"/>
      <w:marRight w:val="0"/>
      <w:marTop w:val="0"/>
      <w:marBottom w:val="0"/>
      <w:divBdr>
        <w:top w:val="none" w:sz="0" w:space="0" w:color="auto"/>
        <w:left w:val="none" w:sz="0" w:space="0" w:color="auto"/>
        <w:bottom w:val="none" w:sz="0" w:space="0" w:color="auto"/>
        <w:right w:val="none" w:sz="0" w:space="0" w:color="auto"/>
      </w:divBdr>
    </w:div>
    <w:div w:id="715156668">
      <w:bodyDiv w:val="1"/>
      <w:marLeft w:val="0"/>
      <w:marRight w:val="0"/>
      <w:marTop w:val="0"/>
      <w:marBottom w:val="0"/>
      <w:divBdr>
        <w:top w:val="none" w:sz="0" w:space="0" w:color="auto"/>
        <w:left w:val="none" w:sz="0" w:space="0" w:color="auto"/>
        <w:bottom w:val="none" w:sz="0" w:space="0" w:color="auto"/>
        <w:right w:val="none" w:sz="0" w:space="0" w:color="auto"/>
      </w:divBdr>
    </w:div>
    <w:div w:id="787965436">
      <w:bodyDiv w:val="1"/>
      <w:marLeft w:val="0"/>
      <w:marRight w:val="0"/>
      <w:marTop w:val="0"/>
      <w:marBottom w:val="0"/>
      <w:divBdr>
        <w:top w:val="none" w:sz="0" w:space="0" w:color="auto"/>
        <w:left w:val="none" w:sz="0" w:space="0" w:color="auto"/>
        <w:bottom w:val="none" w:sz="0" w:space="0" w:color="auto"/>
        <w:right w:val="none" w:sz="0" w:space="0" w:color="auto"/>
      </w:divBdr>
    </w:div>
    <w:div w:id="798259096">
      <w:bodyDiv w:val="1"/>
      <w:marLeft w:val="0"/>
      <w:marRight w:val="0"/>
      <w:marTop w:val="0"/>
      <w:marBottom w:val="0"/>
      <w:divBdr>
        <w:top w:val="none" w:sz="0" w:space="0" w:color="auto"/>
        <w:left w:val="none" w:sz="0" w:space="0" w:color="auto"/>
        <w:bottom w:val="none" w:sz="0" w:space="0" w:color="auto"/>
        <w:right w:val="none" w:sz="0" w:space="0" w:color="auto"/>
      </w:divBdr>
    </w:div>
    <w:div w:id="867644780">
      <w:bodyDiv w:val="1"/>
      <w:marLeft w:val="0"/>
      <w:marRight w:val="0"/>
      <w:marTop w:val="0"/>
      <w:marBottom w:val="0"/>
      <w:divBdr>
        <w:top w:val="none" w:sz="0" w:space="0" w:color="auto"/>
        <w:left w:val="none" w:sz="0" w:space="0" w:color="auto"/>
        <w:bottom w:val="none" w:sz="0" w:space="0" w:color="auto"/>
        <w:right w:val="none" w:sz="0" w:space="0" w:color="auto"/>
      </w:divBdr>
    </w:div>
    <w:div w:id="870729988">
      <w:bodyDiv w:val="1"/>
      <w:marLeft w:val="0"/>
      <w:marRight w:val="0"/>
      <w:marTop w:val="0"/>
      <w:marBottom w:val="0"/>
      <w:divBdr>
        <w:top w:val="none" w:sz="0" w:space="0" w:color="auto"/>
        <w:left w:val="none" w:sz="0" w:space="0" w:color="auto"/>
        <w:bottom w:val="none" w:sz="0" w:space="0" w:color="auto"/>
        <w:right w:val="none" w:sz="0" w:space="0" w:color="auto"/>
      </w:divBdr>
    </w:div>
    <w:div w:id="877815197">
      <w:bodyDiv w:val="1"/>
      <w:marLeft w:val="0"/>
      <w:marRight w:val="0"/>
      <w:marTop w:val="0"/>
      <w:marBottom w:val="0"/>
      <w:divBdr>
        <w:top w:val="none" w:sz="0" w:space="0" w:color="auto"/>
        <w:left w:val="none" w:sz="0" w:space="0" w:color="auto"/>
        <w:bottom w:val="none" w:sz="0" w:space="0" w:color="auto"/>
        <w:right w:val="none" w:sz="0" w:space="0" w:color="auto"/>
      </w:divBdr>
    </w:div>
    <w:div w:id="938832660">
      <w:bodyDiv w:val="1"/>
      <w:marLeft w:val="0"/>
      <w:marRight w:val="0"/>
      <w:marTop w:val="0"/>
      <w:marBottom w:val="0"/>
      <w:divBdr>
        <w:top w:val="none" w:sz="0" w:space="0" w:color="auto"/>
        <w:left w:val="none" w:sz="0" w:space="0" w:color="auto"/>
        <w:bottom w:val="none" w:sz="0" w:space="0" w:color="auto"/>
        <w:right w:val="none" w:sz="0" w:space="0" w:color="auto"/>
      </w:divBdr>
    </w:div>
    <w:div w:id="954558085">
      <w:bodyDiv w:val="1"/>
      <w:marLeft w:val="0"/>
      <w:marRight w:val="0"/>
      <w:marTop w:val="0"/>
      <w:marBottom w:val="0"/>
      <w:divBdr>
        <w:top w:val="none" w:sz="0" w:space="0" w:color="auto"/>
        <w:left w:val="none" w:sz="0" w:space="0" w:color="auto"/>
        <w:bottom w:val="none" w:sz="0" w:space="0" w:color="auto"/>
        <w:right w:val="none" w:sz="0" w:space="0" w:color="auto"/>
      </w:divBdr>
    </w:div>
    <w:div w:id="965744269">
      <w:bodyDiv w:val="1"/>
      <w:marLeft w:val="0"/>
      <w:marRight w:val="0"/>
      <w:marTop w:val="0"/>
      <w:marBottom w:val="0"/>
      <w:divBdr>
        <w:top w:val="none" w:sz="0" w:space="0" w:color="auto"/>
        <w:left w:val="none" w:sz="0" w:space="0" w:color="auto"/>
        <w:bottom w:val="none" w:sz="0" w:space="0" w:color="auto"/>
        <w:right w:val="none" w:sz="0" w:space="0" w:color="auto"/>
      </w:divBdr>
    </w:div>
    <w:div w:id="1013534143">
      <w:bodyDiv w:val="1"/>
      <w:marLeft w:val="0"/>
      <w:marRight w:val="0"/>
      <w:marTop w:val="0"/>
      <w:marBottom w:val="0"/>
      <w:divBdr>
        <w:top w:val="none" w:sz="0" w:space="0" w:color="auto"/>
        <w:left w:val="none" w:sz="0" w:space="0" w:color="auto"/>
        <w:bottom w:val="none" w:sz="0" w:space="0" w:color="auto"/>
        <w:right w:val="none" w:sz="0" w:space="0" w:color="auto"/>
      </w:divBdr>
    </w:div>
    <w:div w:id="1042092800">
      <w:bodyDiv w:val="1"/>
      <w:marLeft w:val="0"/>
      <w:marRight w:val="0"/>
      <w:marTop w:val="0"/>
      <w:marBottom w:val="0"/>
      <w:divBdr>
        <w:top w:val="none" w:sz="0" w:space="0" w:color="auto"/>
        <w:left w:val="none" w:sz="0" w:space="0" w:color="auto"/>
        <w:bottom w:val="none" w:sz="0" w:space="0" w:color="auto"/>
        <w:right w:val="none" w:sz="0" w:space="0" w:color="auto"/>
      </w:divBdr>
    </w:div>
    <w:div w:id="1125389008">
      <w:bodyDiv w:val="1"/>
      <w:marLeft w:val="0"/>
      <w:marRight w:val="0"/>
      <w:marTop w:val="0"/>
      <w:marBottom w:val="0"/>
      <w:divBdr>
        <w:top w:val="none" w:sz="0" w:space="0" w:color="auto"/>
        <w:left w:val="none" w:sz="0" w:space="0" w:color="auto"/>
        <w:bottom w:val="none" w:sz="0" w:space="0" w:color="auto"/>
        <w:right w:val="none" w:sz="0" w:space="0" w:color="auto"/>
      </w:divBdr>
    </w:div>
    <w:div w:id="1148015868">
      <w:bodyDiv w:val="1"/>
      <w:marLeft w:val="0"/>
      <w:marRight w:val="0"/>
      <w:marTop w:val="0"/>
      <w:marBottom w:val="0"/>
      <w:divBdr>
        <w:top w:val="none" w:sz="0" w:space="0" w:color="auto"/>
        <w:left w:val="none" w:sz="0" w:space="0" w:color="auto"/>
        <w:bottom w:val="none" w:sz="0" w:space="0" w:color="auto"/>
        <w:right w:val="none" w:sz="0" w:space="0" w:color="auto"/>
      </w:divBdr>
    </w:div>
    <w:div w:id="1149127009">
      <w:bodyDiv w:val="1"/>
      <w:marLeft w:val="0"/>
      <w:marRight w:val="0"/>
      <w:marTop w:val="0"/>
      <w:marBottom w:val="0"/>
      <w:divBdr>
        <w:top w:val="none" w:sz="0" w:space="0" w:color="auto"/>
        <w:left w:val="none" w:sz="0" w:space="0" w:color="auto"/>
        <w:bottom w:val="none" w:sz="0" w:space="0" w:color="auto"/>
        <w:right w:val="none" w:sz="0" w:space="0" w:color="auto"/>
      </w:divBdr>
    </w:div>
    <w:div w:id="1161198593">
      <w:bodyDiv w:val="1"/>
      <w:marLeft w:val="0"/>
      <w:marRight w:val="0"/>
      <w:marTop w:val="0"/>
      <w:marBottom w:val="0"/>
      <w:divBdr>
        <w:top w:val="none" w:sz="0" w:space="0" w:color="auto"/>
        <w:left w:val="none" w:sz="0" w:space="0" w:color="auto"/>
        <w:bottom w:val="none" w:sz="0" w:space="0" w:color="auto"/>
        <w:right w:val="none" w:sz="0" w:space="0" w:color="auto"/>
      </w:divBdr>
    </w:div>
    <w:div w:id="1175145821">
      <w:bodyDiv w:val="1"/>
      <w:marLeft w:val="0"/>
      <w:marRight w:val="0"/>
      <w:marTop w:val="0"/>
      <w:marBottom w:val="0"/>
      <w:divBdr>
        <w:top w:val="none" w:sz="0" w:space="0" w:color="auto"/>
        <w:left w:val="none" w:sz="0" w:space="0" w:color="auto"/>
        <w:bottom w:val="none" w:sz="0" w:space="0" w:color="auto"/>
        <w:right w:val="none" w:sz="0" w:space="0" w:color="auto"/>
      </w:divBdr>
    </w:div>
    <w:div w:id="1190290796">
      <w:bodyDiv w:val="1"/>
      <w:marLeft w:val="0"/>
      <w:marRight w:val="0"/>
      <w:marTop w:val="0"/>
      <w:marBottom w:val="0"/>
      <w:divBdr>
        <w:top w:val="none" w:sz="0" w:space="0" w:color="auto"/>
        <w:left w:val="none" w:sz="0" w:space="0" w:color="auto"/>
        <w:bottom w:val="none" w:sz="0" w:space="0" w:color="auto"/>
        <w:right w:val="none" w:sz="0" w:space="0" w:color="auto"/>
      </w:divBdr>
    </w:div>
    <w:div w:id="1199514416">
      <w:bodyDiv w:val="1"/>
      <w:marLeft w:val="0"/>
      <w:marRight w:val="0"/>
      <w:marTop w:val="0"/>
      <w:marBottom w:val="0"/>
      <w:divBdr>
        <w:top w:val="none" w:sz="0" w:space="0" w:color="auto"/>
        <w:left w:val="none" w:sz="0" w:space="0" w:color="auto"/>
        <w:bottom w:val="none" w:sz="0" w:space="0" w:color="auto"/>
        <w:right w:val="none" w:sz="0" w:space="0" w:color="auto"/>
      </w:divBdr>
    </w:div>
    <w:div w:id="1206021826">
      <w:bodyDiv w:val="1"/>
      <w:marLeft w:val="0"/>
      <w:marRight w:val="0"/>
      <w:marTop w:val="0"/>
      <w:marBottom w:val="0"/>
      <w:divBdr>
        <w:top w:val="none" w:sz="0" w:space="0" w:color="auto"/>
        <w:left w:val="none" w:sz="0" w:space="0" w:color="auto"/>
        <w:bottom w:val="none" w:sz="0" w:space="0" w:color="auto"/>
        <w:right w:val="none" w:sz="0" w:space="0" w:color="auto"/>
      </w:divBdr>
    </w:div>
    <w:div w:id="1257667058">
      <w:bodyDiv w:val="1"/>
      <w:marLeft w:val="0"/>
      <w:marRight w:val="0"/>
      <w:marTop w:val="0"/>
      <w:marBottom w:val="0"/>
      <w:divBdr>
        <w:top w:val="none" w:sz="0" w:space="0" w:color="auto"/>
        <w:left w:val="none" w:sz="0" w:space="0" w:color="auto"/>
        <w:bottom w:val="none" w:sz="0" w:space="0" w:color="auto"/>
        <w:right w:val="none" w:sz="0" w:space="0" w:color="auto"/>
      </w:divBdr>
    </w:div>
    <w:div w:id="1276405241">
      <w:bodyDiv w:val="1"/>
      <w:marLeft w:val="0"/>
      <w:marRight w:val="0"/>
      <w:marTop w:val="0"/>
      <w:marBottom w:val="0"/>
      <w:divBdr>
        <w:top w:val="none" w:sz="0" w:space="0" w:color="auto"/>
        <w:left w:val="none" w:sz="0" w:space="0" w:color="auto"/>
        <w:bottom w:val="none" w:sz="0" w:space="0" w:color="auto"/>
        <w:right w:val="none" w:sz="0" w:space="0" w:color="auto"/>
      </w:divBdr>
    </w:div>
    <w:div w:id="1294752201">
      <w:bodyDiv w:val="1"/>
      <w:marLeft w:val="0"/>
      <w:marRight w:val="0"/>
      <w:marTop w:val="0"/>
      <w:marBottom w:val="0"/>
      <w:divBdr>
        <w:top w:val="none" w:sz="0" w:space="0" w:color="auto"/>
        <w:left w:val="none" w:sz="0" w:space="0" w:color="auto"/>
        <w:bottom w:val="none" w:sz="0" w:space="0" w:color="auto"/>
        <w:right w:val="none" w:sz="0" w:space="0" w:color="auto"/>
      </w:divBdr>
    </w:div>
    <w:div w:id="1337270428">
      <w:bodyDiv w:val="1"/>
      <w:marLeft w:val="0"/>
      <w:marRight w:val="0"/>
      <w:marTop w:val="0"/>
      <w:marBottom w:val="0"/>
      <w:divBdr>
        <w:top w:val="none" w:sz="0" w:space="0" w:color="auto"/>
        <w:left w:val="none" w:sz="0" w:space="0" w:color="auto"/>
        <w:bottom w:val="none" w:sz="0" w:space="0" w:color="auto"/>
        <w:right w:val="none" w:sz="0" w:space="0" w:color="auto"/>
      </w:divBdr>
    </w:div>
    <w:div w:id="1349258711">
      <w:bodyDiv w:val="1"/>
      <w:marLeft w:val="0"/>
      <w:marRight w:val="0"/>
      <w:marTop w:val="0"/>
      <w:marBottom w:val="0"/>
      <w:divBdr>
        <w:top w:val="none" w:sz="0" w:space="0" w:color="auto"/>
        <w:left w:val="none" w:sz="0" w:space="0" w:color="auto"/>
        <w:bottom w:val="none" w:sz="0" w:space="0" w:color="auto"/>
        <w:right w:val="none" w:sz="0" w:space="0" w:color="auto"/>
      </w:divBdr>
    </w:div>
    <w:div w:id="1397511715">
      <w:bodyDiv w:val="1"/>
      <w:marLeft w:val="0"/>
      <w:marRight w:val="0"/>
      <w:marTop w:val="0"/>
      <w:marBottom w:val="0"/>
      <w:divBdr>
        <w:top w:val="none" w:sz="0" w:space="0" w:color="auto"/>
        <w:left w:val="none" w:sz="0" w:space="0" w:color="auto"/>
        <w:bottom w:val="none" w:sz="0" w:space="0" w:color="auto"/>
        <w:right w:val="none" w:sz="0" w:space="0" w:color="auto"/>
      </w:divBdr>
    </w:div>
    <w:div w:id="1422992982">
      <w:bodyDiv w:val="1"/>
      <w:marLeft w:val="0"/>
      <w:marRight w:val="0"/>
      <w:marTop w:val="0"/>
      <w:marBottom w:val="0"/>
      <w:divBdr>
        <w:top w:val="none" w:sz="0" w:space="0" w:color="auto"/>
        <w:left w:val="none" w:sz="0" w:space="0" w:color="auto"/>
        <w:bottom w:val="none" w:sz="0" w:space="0" w:color="auto"/>
        <w:right w:val="none" w:sz="0" w:space="0" w:color="auto"/>
      </w:divBdr>
    </w:div>
    <w:div w:id="1433285665">
      <w:bodyDiv w:val="1"/>
      <w:marLeft w:val="0"/>
      <w:marRight w:val="0"/>
      <w:marTop w:val="0"/>
      <w:marBottom w:val="0"/>
      <w:divBdr>
        <w:top w:val="none" w:sz="0" w:space="0" w:color="auto"/>
        <w:left w:val="none" w:sz="0" w:space="0" w:color="auto"/>
        <w:bottom w:val="none" w:sz="0" w:space="0" w:color="auto"/>
        <w:right w:val="none" w:sz="0" w:space="0" w:color="auto"/>
      </w:divBdr>
    </w:div>
    <w:div w:id="1448309637">
      <w:bodyDiv w:val="1"/>
      <w:marLeft w:val="0"/>
      <w:marRight w:val="0"/>
      <w:marTop w:val="0"/>
      <w:marBottom w:val="0"/>
      <w:divBdr>
        <w:top w:val="none" w:sz="0" w:space="0" w:color="auto"/>
        <w:left w:val="none" w:sz="0" w:space="0" w:color="auto"/>
        <w:bottom w:val="none" w:sz="0" w:space="0" w:color="auto"/>
        <w:right w:val="none" w:sz="0" w:space="0" w:color="auto"/>
      </w:divBdr>
    </w:div>
    <w:div w:id="1581020917">
      <w:bodyDiv w:val="1"/>
      <w:marLeft w:val="0"/>
      <w:marRight w:val="0"/>
      <w:marTop w:val="0"/>
      <w:marBottom w:val="0"/>
      <w:divBdr>
        <w:top w:val="none" w:sz="0" w:space="0" w:color="auto"/>
        <w:left w:val="none" w:sz="0" w:space="0" w:color="auto"/>
        <w:bottom w:val="none" w:sz="0" w:space="0" w:color="auto"/>
        <w:right w:val="none" w:sz="0" w:space="0" w:color="auto"/>
      </w:divBdr>
    </w:div>
    <w:div w:id="1584102928">
      <w:bodyDiv w:val="1"/>
      <w:marLeft w:val="0"/>
      <w:marRight w:val="0"/>
      <w:marTop w:val="0"/>
      <w:marBottom w:val="0"/>
      <w:divBdr>
        <w:top w:val="none" w:sz="0" w:space="0" w:color="auto"/>
        <w:left w:val="none" w:sz="0" w:space="0" w:color="auto"/>
        <w:bottom w:val="none" w:sz="0" w:space="0" w:color="auto"/>
        <w:right w:val="none" w:sz="0" w:space="0" w:color="auto"/>
      </w:divBdr>
    </w:div>
    <w:div w:id="1602833499">
      <w:bodyDiv w:val="1"/>
      <w:marLeft w:val="0"/>
      <w:marRight w:val="0"/>
      <w:marTop w:val="0"/>
      <w:marBottom w:val="0"/>
      <w:divBdr>
        <w:top w:val="none" w:sz="0" w:space="0" w:color="auto"/>
        <w:left w:val="none" w:sz="0" w:space="0" w:color="auto"/>
        <w:bottom w:val="none" w:sz="0" w:space="0" w:color="auto"/>
        <w:right w:val="none" w:sz="0" w:space="0" w:color="auto"/>
      </w:divBdr>
    </w:div>
    <w:div w:id="1636252504">
      <w:bodyDiv w:val="1"/>
      <w:marLeft w:val="0"/>
      <w:marRight w:val="0"/>
      <w:marTop w:val="0"/>
      <w:marBottom w:val="0"/>
      <w:divBdr>
        <w:top w:val="none" w:sz="0" w:space="0" w:color="auto"/>
        <w:left w:val="none" w:sz="0" w:space="0" w:color="auto"/>
        <w:bottom w:val="none" w:sz="0" w:space="0" w:color="auto"/>
        <w:right w:val="none" w:sz="0" w:space="0" w:color="auto"/>
      </w:divBdr>
    </w:div>
    <w:div w:id="1703941932">
      <w:bodyDiv w:val="1"/>
      <w:marLeft w:val="0"/>
      <w:marRight w:val="0"/>
      <w:marTop w:val="0"/>
      <w:marBottom w:val="0"/>
      <w:divBdr>
        <w:top w:val="none" w:sz="0" w:space="0" w:color="auto"/>
        <w:left w:val="none" w:sz="0" w:space="0" w:color="auto"/>
        <w:bottom w:val="none" w:sz="0" w:space="0" w:color="auto"/>
        <w:right w:val="none" w:sz="0" w:space="0" w:color="auto"/>
      </w:divBdr>
    </w:div>
    <w:div w:id="1714426524">
      <w:bodyDiv w:val="1"/>
      <w:marLeft w:val="0"/>
      <w:marRight w:val="0"/>
      <w:marTop w:val="0"/>
      <w:marBottom w:val="0"/>
      <w:divBdr>
        <w:top w:val="none" w:sz="0" w:space="0" w:color="auto"/>
        <w:left w:val="none" w:sz="0" w:space="0" w:color="auto"/>
        <w:bottom w:val="none" w:sz="0" w:space="0" w:color="auto"/>
        <w:right w:val="none" w:sz="0" w:space="0" w:color="auto"/>
      </w:divBdr>
    </w:div>
    <w:div w:id="1736198706">
      <w:bodyDiv w:val="1"/>
      <w:marLeft w:val="0"/>
      <w:marRight w:val="0"/>
      <w:marTop w:val="0"/>
      <w:marBottom w:val="0"/>
      <w:divBdr>
        <w:top w:val="none" w:sz="0" w:space="0" w:color="auto"/>
        <w:left w:val="none" w:sz="0" w:space="0" w:color="auto"/>
        <w:bottom w:val="none" w:sz="0" w:space="0" w:color="auto"/>
        <w:right w:val="none" w:sz="0" w:space="0" w:color="auto"/>
      </w:divBdr>
    </w:div>
    <w:div w:id="1736778575">
      <w:bodyDiv w:val="1"/>
      <w:marLeft w:val="0"/>
      <w:marRight w:val="0"/>
      <w:marTop w:val="0"/>
      <w:marBottom w:val="0"/>
      <w:divBdr>
        <w:top w:val="none" w:sz="0" w:space="0" w:color="auto"/>
        <w:left w:val="none" w:sz="0" w:space="0" w:color="auto"/>
        <w:bottom w:val="none" w:sz="0" w:space="0" w:color="auto"/>
        <w:right w:val="none" w:sz="0" w:space="0" w:color="auto"/>
      </w:divBdr>
    </w:div>
    <w:div w:id="1782072835">
      <w:bodyDiv w:val="1"/>
      <w:marLeft w:val="0"/>
      <w:marRight w:val="0"/>
      <w:marTop w:val="0"/>
      <w:marBottom w:val="0"/>
      <w:divBdr>
        <w:top w:val="none" w:sz="0" w:space="0" w:color="auto"/>
        <w:left w:val="none" w:sz="0" w:space="0" w:color="auto"/>
        <w:bottom w:val="none" w:sz="0" w:space="0" w:color="auto"/>
        <w:right w:val="none" w:sz="0" w:space="0" w:color="auto"/>
      </w:divBdr>
    </w:div>
    <w:div w:id="1793088498">
      <w:bodyDiv w:val="1"/>
      <w:marLeft w:val="0"/>
      <w:marRight w:val="0"/>
      <w:marTop w:val="0"/>
      <w:marBottom w:val="0"/>
      <w:divBdr>
        <w:top w:val="none" w:sz="0" w:space="0" w:color="auto"/>
        <w:left w:val="none" w:sz="0" w:space="0" w:color="auto"/>
        <w:bottom w:val="none" w:sz="0" w:space="0" w:color="auto"/>
        <w:right w:val="none" w:sz="0" w:space="0" w:color="auto"/>
      </w:divBdr>
    </w:div>
    <w:div w:id="1802573071">
      <w:bodyDiv w:val="1"/>
      <w:marLeft w:val="0"/>
      <w:marRight w:val="0"/>
      <w:marTop w:val="0"/>
      <w:marBottom w:val="0"/>
      <w:divBdr>
        <w:top w:val="none" w:sz="0" w:space="0" w:color="auto"/>
        <w:left w:val="none" w:sz="0" w:space="0" w:color="auto"/>
        <w:bottom w:val="none" w:sz="0" w:space="0" w:color="auto"/>
        <w:right w:val="none" w:sz="0" w:space="0" w:color="auto"/>
      </w:divBdr>
    </w:div>
    <w:div w:id="1901163236">
      <w:bodyDiv w:val="1"/>
      <w:marLeft w:val="0"/>
      <w:marRight w:val="0"/>
      <w:marTop w:val="0"/>
      <w:marBottom w:val="0"/>
      <w:divBdr>
        <w:top w:val="none" w:sz="0" w:space="0" w:color="auto"/>
        <w:left w:val="none" w:sz="0" w:space="0" w:color="auto"/>
        <w:bottom w:val="none" w:sz="0" w:space="0" w:color="auto"/>
        <w:right w:val="none" w:sz="0" w:space="0" w:color="auto"/>
      </w:divBdr>
    </w:div>
    <w:div w:id="1963416435">
      <w:bodyDiv w:val="1"/>
      <w:marLeft w:val="0"/>
      <w:marRight w:val="0"/>
      <w:marTop w:val="0"/>
      <w:marBottom w:val="0"/>
      <w:divBdr>
        <w:top w:val="none" w:sz="0" w:space="0" w:color="auto"/>
        <w:left w:val="none" w:sz="0" w:space="0" w:color="auto"/>
        <w:bottom w:val="none" w:sz="0" w:space="0" w:color="auto"/>
        <w:right w:val="none" w:sz="0" w:space="0" w:color="auto"/>
      </w:divBdr>
    </w:div>
    <w:div w:id="1982998274">
      <w:bodyDiv w:val="1"/>
      <w:marLeft w:val="0"/>
      <w:marRight w:val="0"/>
      <w:marTop w:val="0"/>
      <w:marBottom w:val="0"/>
      <w:divBdr>
        <w:top w:val="none" w:sz="0" w:space="0" w:color="auto"/>
        <w:left w:val="none" w:sz="0" w:space="0" w:color="auto"/>
        <w:bottom w:val="none" w:sz="0" w:space="0" w:color="auto"/>
        <w:right w:val="none" w:sz="0" w:space="0" w:color="auto"/>
      </w:divBdr>
    </w:div>
    <w:div w:id="2006929244">
      <w:bodyDiv w:val="1"/>
      <w:marLeft w:val="0"/>
      <w:marRight w:val="0"/>
      <w:marTop w:val="0"/>
      <w:marBottom w:val="0"/>
      <w:divBdr>
        <w:top w:val="none" w:sz="0" w:space="0" w:color="auto"/>
        <w:left w:val="none" w:sz="0" w:space="0" w:color="auto"/>
        <w:bottom w:val="none" w:sz="0" w:space="0" w:color="auto"/>
        <w:right w:val="none" w:sz="0" w:space="0" w:color="auto"/>
      </w:divBdr>
    </w:div>
    <w:div w:id="2026323313">
      <w:bodyDiv w:val="1"/>
      <w:marLeft w:val="0"/>
      <w:marRight w:val="0"/>
      <w:marTop w:val="0"/>
      <w:marBottom w:val="0"/>
      <w:divBdr>
        <w:top w:val="none" w:sz="0" w:space="0" w:color="auto"/>
        <w:left w:val="none" w:sz="0" w:space="0" w:color="auto"/>
        <w:bottom w:val="none" w:sz="0" w:space="0" w:color="auto"/>
        <w:right w:val="none" w:sz="0" w:space="0" w:color="auto"/>
      </w:divBdr>
    </w:div>
    <w:div w:id="2090534697">
      <w:bodyDiv w:val="1"/>
      <w:marLeft w:val="0"/>
      <w:marRight w:val="0"/>
      <w:marTop w:val="0"/>
      <w:marBottom w:val="0"/>
      <w:divBdr>
        <w:top w:val="none" w:sz="0" w:space="0" w:color="auto"/>
        <w:left w:val="none" w:sz="0" w:space="0" w:color="auto"/>
        <w:bottom w:val="none" w:sz="0" w:space="0" w:color="auto"/>
        <w:right w:val="none" w:sz="0" w:space="0" w:color="auto"/>
      </w:divBdr>
    </w:div>
    <w:div w:id="2106875154">
      <w:bodyDiv w:val="1"/>
      <w:marLeft w:val="0"/>
      <w:marRight w:val="0"/>
      <w:marTop w:val="0"/>
      <w:marBottom w:val="0"/>
      <w:divBdr>
        <w:top w:val="none" w:sz="0" w:space="0" w:color="auto"/>
        <w:left w:val="none" w:sz="0" w:space="0" w:color="auto"/>
        <w:bottom w:val="none" w:sz="0" w:space="0" w:color="auto"/>
        <w:right w:val="none" w:sz="0" w:space="0" w:color="auto"/>
      </w:divBdr>
    </w:div>
    <w:div w:id="2110344871">
      <w:bodyDiv w:val="1"/>
      <w:marLeft w:val="0"/>
      <w:marRight w:val="0"/>
      <w:marTop w:val="0"/>
      <w:marBottom w:val="0"/>
      <w:divBdr>
        <w:top w:val="none" w:sz="0" w:space="0" w:color="auto"/>
        <w:left w:val="none" w:sz="0" w:space="0" w:color="auto"/>
        <w:bottom w:val="none" w:sz="0" w:space="0" w:color="auto"/>
        <w:right w:val="none" w:sz="0" w:space="0" w:color="auto"/>
      </w:divBdr>
    </w:div>
    <w:div w:id="212122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Wandigi Printers</dc:creator>
  <cp:lastModifiedBy>user</cp:lastModifiedBy>
  <cp:revision>13</cp:revision>
  <cp:lastPrinted>2022-07-08T13:04:00Z</cp:lastPrinted>
  <dcterms:created xsi:type="dcterms:W3CDTF">2022-07-23T16:15:00Z</dcterms:created>
  <dcterms:modified xsi:type="dcterms:W3CDTF">2022-08-22T12:39:00Z</dcterms:modified>
</cp:coreProperties>
</file>