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D2" w:rsidRDefault="00100EC1" w:rsidP="006244D7">
      <w:r>
        <w:rPr>
          <w:noProof/>
        </w:rPr>
        <mc:AlternateContent>
          <mc:Choice Requires="wps">
            <w:drawing>
              <wp:anchor distT="0" distB="0" distL="114300" distR="114300" simplePos="0" relativeHeight="251660800" behindDoc="0" locked="0" layoutInCell="1" allowOverlap="1" wp14:anchorId="25E6607F" wp14:editId="1210BC0F">
                <wp:simplePos x="0" y="0"/>
                <wp:positionH relativeFrom="column">
                  <wp:posOffset>4635500</wp:posOffset>
                </wp:positionH>
                <wp:positionV relativeFrom="paragraph">
                  <wp:posOffset>-579755</wp:posOffset>
                </wp:positionV>
                <wp:extent cx="1568450" cy="1489710"/>
                <wp:effectExtent l="152400" t="133350" r="88900" b="167640"/>
                <wp:wrapSquare wrapText="bothSides"/>
                <wp:docPr id="9" name="7-Point Star 9"/>
                <wp:cNvGraphicFramePr/>
                <a:graphic xmlns:a="http://schemas.openxmlformats.org/drawingml/2006/main">
                  <a:graphicData uri="http://schemas.microsoft.com/office/word/2010/wordprocessingShape">
                    <wps:wsp>
                      <wps:cNvSpPr/>
                      <wps:spPr>
                        <a:xfrm>
                          <a:off x="0" y="0"/>
                          <a:ext cx="1568450" cy="1489710"/>
                        </a:xfrm>
                        <a:prstGeom prst="star7">
                          <a:avLst/>
                        </a:prstGeom>
                        <a:solidFill>
                          <a:srgbClr val="C00000"/>
                        </a:solidFill>
                        <a:effectLst>
                          <a:glow rad="139700">
                            <a:schemeClr val="accent1">
                              <a:satMod val="175000"/>
                              <a:alpha val="40000"/>
                            </a:schemeClr>
                          </a:glow>
                          <a:outerShdw blurRad="40000" dist="23000" dir="5400000" rotWithShape="0">
                            <a:srgbClr val="000000">
                              <a:alpha val="35000"/>
                            </a:srgbClr>
                          </a:outerShdw>
                        </a:effectLst>
                      </wps:spPr>
                      <wps:style>
                        <a:lnRef idx="1">
                          <a:schemeClr val="accent2"/>
                        </a:lnRef>
                        <a:fillRef idx="3">
                          <a:schemeClr val="accent2"/>
                        </a:fillRef>
                        <a:effectRef idx="2">
                          <a:schemeClr val="accent2"/>
                        </a:effectRef>
                        <a:fontRef idx="minor">
                          <a:schemeClr val="lt1"/>
                        </a:fontRef>
                      </wps:style>
                      <wps:txbx>
                        <w:txbxContent>
                          <w:p w:rsidR="00BC3692" w:rsidRPr="00435914" w:rsidRDefault="006D72E5" w:rsidP="00100EC1">
                            <w:pPr>
                              <w:jc w:val="center"/>
                              <w:rPr>
                                <w:b/>
                                <w:sz w:val="22"/>
                              </w:rPr>
                            </w:pPr>
                            <w:r>
                              <w:rPr>
                                <w:b/>
                                <w:sz w:val="28"/>
                              </w:rPr>
                              <w:t>N45</w:t>
                            </w:r>
                            <w:r w:rsidR="00BC3692" w:rsidRPr="00100EC1">
                              <w:rPr>
                                <w:b/>
                                <w:sz w:val="28"/>
                              </w:rPr>
                              <w:t>, 000</w:t>
                            </w:r>
                          </w:p>
                          <w:p w:rsidR="00BC3692" w:rsidRPr="00435914" w:rsidRDefault="00BC3692" w:rsidP="00100EC1">
                            <w:pPr>
                              <w:jc w:val="center"/>
                              <w:rPr>
                                <w:b/>
                                <w:sz w:val="22"/>
                              </w:rPr>
                            </w:pPr>
                            <w:r w:rsidRPr="00435914">
                              <w:rPr>
                                <w:b/>
                                <w:sz w:val="22"/>
                              </w:rPr>
                              <w:t>PROMO</w:t>
                            </w:r>
                            <w:r>
                              <w:rPr>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9" o:spid="_x0000_s1026" style="position:absolute;margin-left:365pt;margin-top:-45.65pt;width:123.5pt;height:1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450,14897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" adj="-11796480,,5400" path="m-4,958042l241523,662987,155325,295057r387377,l784225,r241523,295057l1413125,295057r-86198,367930l1568454,958042r-349017,163745l1133236,1489718,784225,1325972,435214,1489718,349013,1121787,-4,958042xe" fillcolor="#c00000" strokecolor="#bc4542 [3045]">
                <v:stroke joinstyle="miter"/>
                <v:shadow on="t" color="black" opacity="22937f" origin=",.5" offset="0,.63889mm"/>
                <v:formulas/>
                <v:path arrowok="t" o:connecttype="custom" o:connectlocs="-4,958042;241523,662987;155325,295057;542702,295057;784225,0;1025748,295057;1413125,295057;1326927,662987;1568454,958042;1219437,1121787;1133236,1489718;784225,1325972;435214,1489718;349013,1121787;-4,958042" o:connectangles="0,0,0,0,0,0,0,0,0,0,0,0,0,0,0" textboxrect="0,0,1568450,1489710"/>
                <v:textbox>
                  <w:txbxContent>
                    <w:p w:rsidR="00BC3692" w:rsidRPr="00435914" w:rsidRDefault="006D72E5" w:rsidP="00100EC1">
                      <w:pPr>
                        <w:jc w:val="center"/>
                        <w:rPr>
                          <w:b/>
                          <w:sz w:val="22"/>
                        </w:rPr>
                      </w:pPr>
                      <w:r>
                        <w:rPr>
                          <w:b/>
                          <w:sz w:val="28"/>
                        </w:rPr>
                        <w:t>N45</w:t>
                      </w:r>
                      <w:r w:rsidR="00BC3692" w:rsidRPr="00100EC1">
                        <w:rPr>
                          <w:b/>
                          <w:sz w:val="28"/>
                        </w:rPr>
                        <w:t>, 000</w:t>
                      </w:r>
                    </w:p>
                    <w:p w:rsidR="00BC3692" w:rsidRPr="00435914" w:rsidRDefault="00BC3692" w:rsidP="00100EC1">
                      <w:pPr>
                        <w:jc w:val="center"/>
                        <w:rPr>
                          <w:b/>
                          <w:sz w:val="22"/>
                        </w:rPr>
                      </w:pPr>
                      <w:r w:rsidRPr="00435914">
                        <w:rPr>
                          <w:b/>
                          <w:sz w:val="22"/>
                        </w:rPr>
                        <w:t>PROMO</w:t>
                      </w:r>
                      <w:r>
                        <w:rPr>
                          <w:b/>
                          <w:sz w:val="22"/>
                        </w:rPr>
                        <w:t>!</w:t>
                      </w:r>
                    </w:p>
                  </w:txbxContent>
                </v:textbox>
                <w10:wrap type="square"/>
              </v:shape>
            </w:pict>
          </mc:Fallback>
        </mc:AlternateContent>
      </w:r>
      <w:r w:rsidR="00641CFE">
        <w:rPr>
          <w:noProof/>
        </w:rPr>
        <mc:AlternateContent>
          <mc:Choice Requires="wps">
            <w:drawing>
              <wp:anchor distT="0" distB="0" distL="114300" distR="114300" simplePos="0" relativeHeight="251657728" behindDoc="0" locked="0" layoutInCell="1" allowOverlap="1" wp14:anchorId="790DA851" wp14:editId="1BFF22CA">
                <wp:simplePos x="0" y="0"/>
                <wp:positionH relativeFrom="column">
                  <wp:posOffset>-320040</wp:posOffset>
                </wp:positionH>
                <wp:positionV relativeFrom="paragraph">
                  <wp:posOffset>67945</wp:posOffset>
                </wp:positionV>
                <wp:extent cx="6525260" cy="304800"/>
                <wp:effectExtent l="22860" t="20320" r="24130" b="273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304800"/>
                        </a:xfrm>
                        <a:prstGeom prst="rect">
                          <a:avLst/>
                        </a:prstGeom>
                        <a:solidFill>
                          <a:schemeClr val="tx2">
                            <a:lumMod val="75000"/>
                            <a:lumOff val="0"/>
                          </a:schemeClr>
                        </a:solidFill>
                        <a:ln w="38100">
                          <a:solidFill>
                            <a:schemeClr val="tx2">
                              <a:lumMod val="75000"/>
                              <a:lumOff val="0"/>
                            </a:schemeClr>
                          </a:solidFill>
                          <a:miter lim="800000"/>
                          <a:headEnd/>
                          <a:tailEnd/>
                        </a:ln>
                      </wps:spPr>
                      <wps:txbx>
                        <w:txbxContent>
                          <w:p w:rsidR="00BC3692" w:rsidRPr="00DE024A" w:rsidRDefault="00BC3692" w:rsidP="00891B94">
                            <w:pPr>
                              <w:jc w:val="center"/>
                              <w:rPr>
                                <w:b/>
                                <w:color w:val="C6D9F1"/>
                              </w:rPr>
                            </w:pPr>
                            <w:r w:rsidRPr="00DE024A">
                              <w:rPr>
                                <w:b/>
                                <w:color w:val="C6D9F1"/>
                              </w:rPr>
                              <w:t>www.facebook.com/astutetrainersandconsultants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5.2pt;margin-top:5.35pt;width:513.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" fillcolor="#17365d [2415]" strokecolor="#17365d [2415]" strokeweight="3pt">
                <v:textbox>
                  <w:txbxContent>
                    <w:p w:rsidR="00BC3692" w:rsidRPr="00DE024A" w:rsidRDefault="00BC3692" w:rsidP="00891B94">
                      <w:pPr>
                        <w:jc w:val="center"/>
                        <w:rPr>
                          <w:b/>
                          <w:color w:val="C6D9F1"/>
                        </w:rPr>
                      </w:pPr>
                      <w:r w:rsidRPr="00DE024A">
                        <w:rPr>
                          <w:b/>
                          <w:color w:val="C6D9F1"/>
                        </w:rPr>
                        <w:t>www.facebook.com/astutetrainersandconsultants</w:t>
                      </w:r>
                    </w:p>
                  </w:txbxContent>
                </v:textbox>
              </v:rect>
            </w:pict>
          </mc:Fallback>
        </mc:AlternateContent>
      </w:r>
      <w:r w:rsidR="00B50637">
        <w:t xml:space="preserve"> </w:t>
      </w:r>
      <w:proofErr w:type="spellStart"/>
      <w:proofErr w:type="gramStart"/>
      <w:r w:rsidR="004B1336">
        <w:t>sh</w:t>
      </w:r>
      <w:proofErr w:type="spellEnd"/>
      <w:proofErr w:type="gramEnd"/>
    </w:p>
    <w:p w:rsidR="0087703A" w:rsidRDefault="0087703A"/>
    <w:p w:rsidR="0087703A" w:rsidRDefault="0087703A"/>
    <w:p w:rsidR="0087703A" w:rsidRDefault="0087703A"/>
    <w:p w:rsidR="0087703A" w:rsidRDefault="0029211A">
      <w:r>
        <w:rPr>
          <w:noProof/>
        </w:rPr>
        <w:drawing>
          <wp:anchor distT="0" distB="0" distL="114300" distR="114300" simplePos="0" relativeHeight="251659776" behindDoc="0" locked="0" layoutInCell="1" allowOverlap="1">
            <wp:simplePos x="0" y="0"/>
            <wp:positionH relativeFrom="column">
              <wp:posOffset>669290</wp:posOffset>
            </wp:positionH>
            <wp:positionV relativeFrom="paragraph">
              <wp:posOffset>130175</wp:posOffset>
            </wp:positionV>
            <wp:extent cx="4191635" cy="2167255"/>
            <wp:effectExtent l="19050" t="0" r="0" b="0"/>
            <wp:wrapSquare wrapText="bothSides"/>
            <wp:docPr id="8" name="Picture 8" descr="a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c"/>
                    <pic:cNvPicPr>
                      <a:picLocks noChangeAspect="1" noChangeArrowheads="1"/>
                    </pic:cNvPicPr>
                  </pic:nvPicPr>
                  <pic:blipFill>
                    <a:blip r:embed="rId9"/>
                    <a:srcRect/>
                    <a:stretch>
                      <a:fillRect/>
                    </a:stretch>
                  </pic:blipFill>
                  <pic:spPr bwMode="auto">
                    <a:xfrm>
                      <a:off x="0" y="0"/>
                      <a:ext cx="4191635" cy="2167255"/>
                    </a:xfrm>
                    <a:prstGeom prst="rect">
                      <a:avLst/>
                    </a:prstGeom>
                    <a:noFill/>
                    <a:ln w="9525">
                      <a:noFill/>
                      <a:miter lim="800000"/>
                      <a:headEnd/>
                      <a:tailEnd/>
                    </a:ln>
                  </pic:spPr>
                </pic:pic>
              </a:graphicData>
            </a:graphic>
          </wp:anchor>
        </w:drawing>
      </w:r>
    </w:p>
    <w:p w:rsidR="007201D2" w:rsidRDefault="007201D2"/>
    <w:p w:rsidR="00424E7C" w:rsidRDefault="00424E7C"/>
    <w:p w:rsidR="00424E7C" w:rsidRDefault="00424E7C"/>
    <w:p w:rsidR="00424E7C" w:rsidRDefault="00424E7C"/>
    <w:p w:rsidR="00424E7C" w:rsidRDefault="00424E7C"/>
    <w:p w:rsidR="00424E7C" w:rsidRDefault="00424E7C"/>
    <w:p w:rsidR="00424E7C" w:rsidRDefault="00424E7C"/>
    <w:p w:rsidR="00424E7C" w:rsidRDefault="00424E7C"/>
    <w:p w:rsidR="00424E7C" w:rsidRDefault="00424E7C"/>
    <w:p w:rsidR="00424E7C" w:rsidRDefault="00424E7C"/>
    <w:p w:rsidR="00424E7C" w:rsidRDefault="00424E7C"/>
    <w:p w:rsidR="008D3AFF" w:rsidRDefault="00575BC9" w:rsidP="008D3AFF">
      <w:pPr>
        <w:ind w:left="2160" w:firstLine="720"/>
        <w:rPr>
          <w:rFonts w:ascii="Brush Script MT" w:hAnsi="Brush Script MT"/>
          <w:sz w:val="28"/>
        </w:rPr>
      </w:pPr>
      <w:r>
        <w:t xml:space="preserve">  </w:t>
      </w:r>
    </w:p>
    <w:p w:rsidR="007201D2" w:rsidRPr="000B767B" w:rsidRDefault="00A547AA" w:rsidP="008D3AFF">
      <w:pPr>
        <w:jc w:val="center"/>
        <w:rPr>
          <w:rFonts w:ascii="Brush Script MT" w:hAnsi="Brush Script MT"/>
          <w:b/>
          <w:sz w:val="28"/>
        </w:rPr>
      </w:pPr>
      <w:r>
        <w:rPr>
          <w:rFonts w:ascii="Candara" w:hAnsi="Candara"/>
          <w:b/>
          <w:sz w:val="28"/>
        </w:rPr>
        <w:t>A dynamic</w:t>
      </w:r>
      <w:r w:rsidR="00DC15E5">
        <w:rPr>
          <w:rFonts w:ascii="Candara" w:hAnsi="Candara"/>
          <w:b/>
          <w:sz w:val="28"/>
        </w:rPr>
        <w:t xml:space="preserve"> Training and C</w:t>
      </w:r>
      <w:r w:rsidR="00BC3364" w:rsidRPr="000B767B">
        <w:rPr>
          <w:rFonts w:ascii="Candara" w:hAnsi="Candara"/>
          <w:b/>
          <w:sz w:val="28"/>
        </w:rPr>
        <w:t>onsulting</w:t>
      </w:r>
      <w:r w:rsidR="008D3AFF" w:rsidRPr="000B767B">
        <w:rPr>
          <w:rFonts w:ascii="Candara" w:hAnsi="Candara"/>
          <w:b/>
          <w:sz w:val="28"/>
        </w:rPr>
        <w:t xml:space="preserve"> Outfit in Nigeria</w:t>
      </w:r>
    </w:p>
    <w:p w:rsidR="00424E7C" w:rsidRPr="00EA76AA" w:rsidRDefault="00424E7C" w:rsidP="00424E7C">
      <w:pPr>
        <w:ind w:left="2160" w:firstLine="720"/>
        <w:rPr>
          <w:rFonts w:ascii="Century Gothic" w:hAnsi="Century Gothic"/>
        </w:rPr>
      </w:pPr>
    </w:p>
    <w:p w:rsidR="007201D2" w:rsidRPr="00EA76AA" w:rsidRDefault="007201D2" w:rsidP="008D3AFF">
      <w:pPr>
        <w:rPr>
          <w:rFonts w:ascii="Century Gothic" w:hAnsi="Century Gothic"/>
          <w:b/>
          <w:sz w:val="32"/>
        </w:rPr>
      </w:pPr>
    </w:p>
    <w:p w:rsidR="007201D2" w:rsidRPr="0089201A" w:rsidRDefault="000B767B" w:rsidP="000B767B">
      <w:pPr>
        <w:jc w:val="center"/>
        <w:rPr>
          <w:rFonts w:ascii="Candara" w:hAnsi="Candara"/>
          <w:b/>
          <w:sz w:val="32"/>
        </w:rPr>
      </w:pPr>
      <w:proofErr w:type="gramStart"/>
      <w:r w:rsidRPr="0089201A">
        <w:rPr>
          <w:rFonts w:ascii="Candara" w:hAnsi="Candara"/>
          <w:b/>
          <w:sz w:val="32"/>
        </w:rPr>
        <w:t xml:space="preserve">COMPREHENSIVE </w:t>
      </w:r>
      <w:r w:rsidR="00424E7C" w:rsidRPr="0089201A">
        <w:rPr>
          <w:rFonts w:ascii="Candara" w:hAnsi="Candara"/>
          <w:b/>
          <w:sz w:val="32"/>
        </w:rPr>
        <w:t xml:space="preserve">PROJECT MANAGEMENT </w:t>
      </w:r>
      <w:r w:rsidR="005C6DEF" w:rsidRPr="0089201A">
        <w:rPr>
          <w:rFonts w:ascii="Candara" w:hAnsi="Candara"/>
          <w:b/>
          <w:sz w:val="32"/>
        </w:rPr>
        <w:t xml:space="preserve">PROFESSIONAL </w:t>
      </w:r>
      <w:r w:rsidR="000262D0" w:rsidRPr="0089201A">
        <w:rPr>
          <w:rFonts w:ascii="Candara" w:hAnsi="Candara"/>
          <w:b/>
          <w:sz w:val="32"/>
        </w:rPr>
        <w:t>(</w:t>
      </w:r>
      <w:r w:rsidR="00A547AA">
        <w:rPr>
          <w:rFonts w:ascii="Candara" w:hAnsi="Candara"/>
          <w:b/>
          <w:sz w:val="32"/>
        </w:rPr>
        <w:t>CAPM/</w:t>
      </w:r>
      <w:r w:rsidR="00234A31" w:rsidRPr="0089201A">
        <w:rPr>
          <w:rFonts w:ascii="Candara" w:hAnsi="Candara"/>
          <w:b/>
          <w:sz w:val="32"/>
        </w:rPr>
        <w:t>PMP)</w:t>
      </w:r>
      <w:r w:rsidR="00EE594E" w:rsidRPr="0089201A">
        <w:rPr>
          <w:rFonts w:ascii="Candara" w:hAnsi="Candara"/>
          <w:b/>
          <w:sz w:val="32"/>
        </w:rPr>
        <w:t xml:space="preserve"> + MS PROJECT/PRIMAVERA P6</w:t>
      </w:r>
      <w:r w:rsidR="00234A31" w:rsidRPr="0089201A">
        <w:rPr>
          <w:rFonts w:ascii="Candara" w:hAnsi="Candara"/>
          <w:b/>
          <w:sz w:val="32"/>
        </w:rPr>
        <w:t xml:space="preserve"> TRAINING</w:t>
      </w:r>
      <w:r w:rsidR="00F465C8" w:rsidRPr="0089201A">
        <w:rPr>
          <w:rFonts w:ascii="Candara" w:hAnsi="Candara"/>
          <w:b/>
          <w:sz w:val="32"/>
        </w:rPr>
        <w:t xml:space="preserve">, </w:t>
      </w:r>
      <w:r w:rsidR="00652AFC" w:rsidRPr="0089201A">
        <w:rPr>
          <w:rFonts w:ascii="Candara" w:hAnsi="Candara"/>
          <w:b/>
          <w:sz w:val="32"/>
        </w:rPr>
        <w:t>LAGOS.</w:t>
      </w:r>
      <w:proofErr w:type="gramEnd"/>
      <w:r w:rsidR="00652AFC" w:rsidRPr="0089201A">
        <w:rPr>
          <w:rFonts w:ascii="Candara" w:hAnsi="Candara"/>
          <w:b/>
          <w:sz w:val="32"/>
        </w:rPr>
        <w:t xml:space="preserve"> </w:t>
      </w:r>
    </w:p>
    <w:p w:rsidR="007201D2" w:rsidRPr="0089201A" w:rsidRDefault="007201D2" w:rsidP="0087703A">
      <w:pPr>
        <w:rPr>
          <w:rFonts w:ascii="Candara" w:hAnsi="Candara"/>
          <w:b/>
          <w:sz w:val="32"/>
        </w:rPr>
      </w:pPr>
    </w:p>
    <w:p w:rsidR="00424E7C" w:rsidRPr="0089201A" w:rsidRDefault="00424E7C" w:rsidP="007201D2">
      <w:pPr>
        <w:jc w:val="center"/>
        <w:rPr>
          <w:rFonts w:ascii="Candara" w:hAnsi="Candara"/>
          <w:b/>
          <w:sz w:val="32"/>
        </w:rPr>
      </w:pPr>
      <w:r w:rsidRPr="0089201A">
        <w:rPr>
          <w:rFonts w:ascii="Candara" w:hAnsi="Candara"/>
          <w:b/>
          <w:sz w:val="32"/>
        </w:rPr>
        <w:t>INFORMATION PACK</w:t>
      </w:r>
    </w:p>
    <w:p w:rsidR="00424E7C" w:rsidRPr="0089201A" w:rsidRDefault="00424E7C">
      <w:pPr>
        <w:rPr>
          <w:rFonts w:ascii="Candara" w:hAnsi="Candara"/>
        </w:rPr>
      </w:pPr>
    </w:p>
    <w:p w:rsidR="00424E7C" w:rsidRDefault="00641CFE">
      <w:r>
        <w:rPr>
          <w:noProof/>
        </w:rPr>
        <mc:AlternateContent>
          <mc:Choice Requires="wps">
            <w:drawing>
              <wp:anchor distT="0" distB="0" distL="114300" distR="114300" simplePos="0" relativeHeight="251658752" behindDoc="0" locked="0" layoutInCell="1" allowOverlap="1">
                <wp:simplePos x="0" y="0"/>
                <wp:positionH relativeFrom="column">
                  <wp:posOffset>4007485</wp:posOffset>
                </wp:positionH>
                <wp:positionV relativeFrom="paragraph">
                  <wp:posOffset>132715</wp:posOffset>
                </wp:positionV>
                <wp:extent cx="1817370" cy="1175385"/>
                <wp:effectExtent l="16510" t="18415" r="2349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1175385"/>
                        </a:xfrm>
                        <a:prstGeom prst="rect">
                          <a:avLst/>
                        </a:prstGeom>
                        <a:solidFill>
                          <a:srgbClr val="FFFFFF"/>
                        </a:solidFill>
                        <a:ln w="28575">
                          <a:solidFill>
                            <a:srgbClr val="92CDDC"/>
                          </a:solidFill>
                          <a:miter lim="800000"/>
                          <a:headEnd/>
                          <a:tailEnd/>
                        </a:ln>
                      </wps:spPr>
                      <wps:txbx>
                        <w:txbxContent>
                          <w:p w:rsidR="00BC3692" w:rsidRDefault="00BC3692">
                            <w:r>
                              <w:rPr>
                                <w:noProof/>
                              </w:rPr>
                              <w:drawing>
                                <wp:inline distT="0" distB="0" distL="0" distR="0">
                                  <wp:extent cx="1693545" cy="12420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93545" cy="1242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15.55pt;margin-top:10.45pt;width:143.1pt;height:9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" strokecolor="#92cddc" strokeweight="2.25pt">
                <v:textbox>
                  <w:txbxContent>
                    <w:p w:rsidR="00BC3692" w:rsidRDefault="00BC3692">
                      <w:r>
                        <w:rPr>
                          <w:noProof/>
                        </w:rPr>
                        <w:drawing>
                          <wp:inline distT="0" distB="0" distL="0" distR="0">
                            <wp:extent cx="1693545" cy="12420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93545" cy="124206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2009140</wp:posOffset>
                </wp:positionH>
                <wp:positionV relativeFrom="paragraph">
                  <wp:posOffset>132715</wp:posOffset>
                </wp:positionV>
                <wp:extent cx="1998345" cy="1175385"/>
                <wp:effectExtent l="18415" t="18415" r="21590"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175385"/>
                        </a:xfrm>
                        <a:prstGeom prst="rect">
                          <a:avLst/>
                        </a:prstGeom>
                        <a:solidFill>
                          <a:srgbClr val="943634"/>
                        </a:solidFill>
                        <a:ln w="28575">
                          <a:solidFill>
                            <a:srgbClr val="938953"/>
                          </a:solidFill>
                          <a:miter lim="800000"/>
                          <a:headEnd/>
                          <a:tailEnd/>
                        </a:ln>
                      </wps:spPr>
                      <wps:txbx>
                        <w:txbxContent>
                          <w:p w:rsidR="00BC3692" w:rsidRDefault="00BC3692" w:rsidP="000C278A">
                            <w:pPr>
                              <w:rPr>
                                <w:b/>
                                <w:color w:val="FFFFFF"/>
                                <w:sz w:val="36"/>
                              </w:rPr>
                            </w:pPr>
                          </w:p>
                          <w:p w:rsidR="00BC3692" w:rsidRPr="00DE024A" w:rsidRDefault="006D72E5" w:rsidP="00441ABE">
                            <w:pPr>
                              <w:jc w:val="center"/>
                              <w:rPr>
                                <w:b/>
                                <w:color w:val="FFFFFF"/>
                                <w:sz w:val="36"/>
                              </w:rPr>
                            </w:pPr>
                            <w:r>
                              <w:rPr>
                                <w:b/>
                                <w:color w:val="FFFFFF"/>
                                <w:sz w:val="36"/>
                              </w:rPr>
                              <w:t>AUGUST</w:t>
                            </w:r>
                            <w:r w:rsidR="00BC3692">
                              <w:rPr>
                                <w:b/>
                                <w:color w:val="FFFFFF"/>
                                <w:sz w:val="36"/>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8.2pt;margin-top:10.45pt;width:157.35pt;height:9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" fillcolor="#943634" strokecolor="#938953" strokeweight="2.25pt">
                <v:textbox>
                  <w:txbxContent>
                    <w:p w:rsidR="00BC3692" w:rsidRDefault="00BC3692" w:rsidP="000C278A">
                      <w:pPr>
                        <w:rPr>
                          <w:b/>
                          <w:color w:val="FFFFFF"/>
                          <w:sz w:val="36"/>
                        </w:rPr>
                      </w:pPr>
                    </w:p>
                    <w:p w:rsidR="00BC3692" w:rsidRPr="00DE024A" w:rsidRDefault="006D72E5" w:rsidP="00441ABE">
                      <w:pPr>
                        <w:jc w:val="center"/>
                        <w:rPr>
                          <w:b/>
                          <w:color w:val="FFFFFF"/>
                          <w:sz w:val="36"/>
                        </w:rPr>
                      </w:pPr>
                      <w:r>
                        <w:rPr>
                          <w:b/>
                          <w:color w:val="FFFFFF"/>
                          <w:sz w:val="36"/>
                        </w:rPr>
                        <w:t>AUGUST</w:t>
                      </w:r>
                      <w:r w:rsidR="00BC3692">
                        <w:rPr>
                          <w:b/>
                          <w:color w:val="FFFFFF"/>
                          <w:sz w:val="36"/>
                        </w:rPr>
                        <w:t xml:space="preserve"> 2016</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-45085</wp:posOffset>
                </wp:positionH>
                <wp:positionV relativeFrom="paragraph">
                  <wp:posOffset>132715</wp:posOffset>
                </wp:positionV>
                <wp:extent cx="2054225" cy="1175385"/>
                <wp:effectExtent l="21590" t="18415" r="19685"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175385"/>
                        </a:xfrm>
                        <a:prstGeom prst="rect">
                          <a:avLst/>
                        </a:prstGeom>
                        <a:solidFill>
                          <a:srgbClr val="FFFFFF"/>
                        </a:solidFill>
                        <a:ln w="28575">
                          <a:solidFill>
                            <a:srgbClr val="E36C0A"/>
                          </a:solidFill>
                          <a:miter lim="800000"/>
                          <a:headEnd/>
                          <a:tailEnd/>
                        </a:ln>
                      </wps:spPr>
                      <wps:txbx>
                        <w:txbxContent>
                          <w:p w:rsidR="00BC3692" w:rsidRDefault="00BC3692">
                            <w:r>
                              <w:rPr>
                                <w:noProof/>
                              </w:rPr>
                              <w:drawing>
                                <wp:inline distT="0" distB="0" distL="0" distR="0">
                                  <wp:extent cx="1738630" cy="10947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38630" cy="10947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55pt;margin-top:10.45pt;width:161.75pt;height:9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" strokecolor="#e36c0a" strokeweight="2.25pt">
                <v:textbox>
                  <w:txbxContent>
                    <w:p w:rsidR="00BC3692" w:rsidRDefault="00BC3692">
                      <w:r>
                        <w:rPr>
                          <w:noProof/>
                        </w:rPr>
                        <w:drawing>
                          <wp:inline distT="0" distB="0" distL="0" distR="0">
                            <wp:extent cx="1738630" cy="10947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38630" cy="1094740"/>
                                    </a:xfrm>
                                    <a:prstGeom prst="rect">
                                      <a:avLst/>
                                    </a:prstGeom>
                                    <a:noFill/>
                                    <a:ln w="9525">
                                      <a:noFill/>
                                      <a:miter lim="800000"/>
                                      <a:headEnd/>
                                      <a:tailEnd/>
                                    </a:ln>
                                  </pic:spPr>
                                </pic:pic>
                              </a:graphicData>
                            </a:graphic>
                          </wp:inline>
                        </w:drawing>
                      </w:r>
                    </w:p>
                  </w:txbxContent>
                </v:textbox>
              </v:rect>
            </w:pict>
          </mc:Fallback>
        </mc:AlternateContent>
      </w:r>
    </w:p>
    <w:p w:rsidR="00424E7C" w:rsidRDefault="00424E7C"/>
    <w:p w:rsidR="00424E7C" w:rsidRDefault="00424E7C"/>
    <w:p w:rsidR="00424E7C" w:rsidRDefault="00424E7C"/>
    <w:p w:rsidR="00424E7C" w:rsidRPr="00424E7C" w:rsidRDefault="00424E7C" w:rsidP="00424E7C"/>
    <w:p w:rsidR="00424E7C" w:rsidRPr="00424E7C" w:rsidRDefault="00424E7C" w:rsidP="00424E7C"/>
    <w:p w:rsidR="00424E7C" w:rsidRPr="00424E7C" w:rsidRDefault="00424E7C" w:rsidP="00424E7C"/>
    <w:p w:rsidR="00424E7C" w:rsidRPr="00424E7C" w:rsidRDefault="00424E7C" w:rsidP="00424E7C"/>
    <w:p w:rsidR="00424E7C" w:rsidRDefault="00424E7C" w:rsidP="00424E7C"/>
    <w:p w:rsidR="00B50637" w:rsidRPr="00B50637" w:rsidRDefault="00424E7C" w:rsidP="00B50637">
      <w:pPr>
        <w:tabs>
          <w:tab w:val="left" w:pos="5902"/>
        </w:tabs>
        <w:rPr>
          <w:rFonts w:ascii="Candara" w:hAnsi="Candara"/>
          <w:b/>
          <w:color w:val="0F243E"/>
        </w:rPr>
      </w:pPr>
      <w:r w:rsidRPr="00C76B24">
        <w:rPr>
          <w:rFonts w:ascii="Candara" w:hAnsi="Candara"/>
          <w:b/>
          <w:color w:val="0F243E"/>
          <w:sz w:val="28"/>
        </w:rPr>
        <w:t>VENUE:</w:t>
      </w:r>
      <w:r w:rsidR="006F37C4" w:rsidRPr="00C76B24">
        <w:rPr>
          <w:rFonts w:ascii="Candara" w:hAnsi="Candara"/>
          <w:b/>
          <w:color w:val="0F243E"/>
          <w:sz w:val="28"/>
        </w:rPr>
        <w:t xml:space="preserve"> </w:t>
      </w:r>
      <w:r w:rsidR="00435914">
        <w:rPr>
          <w:rFonts w:ascii="Candara" w:hAnsi="Candara"/>
          <w:b/>
          <w:color w:val="0F243E"/>
        </w:rPr>
        <w:t>7 IKORODU ROAD, BY MARYLAND BRT BUS STOP, BESIDE CLEANACE LAUNDRY, MARYLAND, LAGOS.</w:t>
      </w:r>
    </w:p>
    <w:p w:rsidR="00A83986" w:rsidRDefault="009E00FC" w:rsidP="00BC58AC">
      <w:pPr>
        <w:tabs>
          <w:tab w:val="left" w:pos="5902"/>
        </w:tabs>
        <w:jc w:val="center"/>
        <w:rPr>
          <w:rFonts w:ascii="Candara" w:hAnsi="Candara"/>
          <w:b/>
          <w:color w:val="0F243E"/>
          <w:sz w:val="28"/>
        </w:rPr>
      </w:pPr>
      <w:r w:rsidRPr="00C76B24">
        <w:rPr>
          <w:rFonts w:ascii="Candara" w:hAnsi="Candara"/>
          <w:b/>
          <w:color w:val="0F243E"/>
          <w:sz w:val="28"/>
        </w:rPr>
        <w:t>DATES:</w:t>
      </w:r>
    </w:p>
    <w:p w:rsidR="00A83986" w:rsidRDefault="006D72E5" w:rsidP="007F1DAF">
      <w:pPr>
        <w:tabs>
          <w:tab w:val="left" w:pos="5902"/>
        </w:tabs>
        <w:jc w:val="center"/>
        <w:rPr>
          <w:rFonts w:ascii="Candara" w:hAnsi="Candara"/>
          <w:b/>
          <w:color w:val="0F243E"/>
          <w:sz w:val="28"/>
        </w:rPr>
      </w:pPr>
      <w:r>
        <w:rPr>
          <w:rFonts w:ascii="Candara" w:hAnsi="Candara"/>
          <w:b/>
          <w:color w:val="0F243E"/>
          <w:sz w:val="28"/>
        </w:rPr>
        <w:t>August 13, 14, 20 &amp; 21 2016</w:t>
      </w:r>
      <w:r w:rsidR="007C42E8">
        <w:rPr>
          <w:rFonts w:ascii="Candara" w:hAnsi="Candara"/>
          <w:b/>
          <w:color w:val="0F243E"/>
          <w:sz w:val="28"/>
        </w:rPr>
        <w:t xml:space="preserve"> Weekend</w:t>
      </w:r>
    </w:p>
    <w:p w:rsidR="007C42E8" w:rsidRDefault="006D72E5" w:rsidP="00CD1809">
      <w:pPr>
        <w:tabs>
          <w:tab w:val="left" w:pos="5902"/>
        </w:tabs>
        <w:jc w:val="center"/>
        <w:rPr>
          <w:rFonts w:ascii="Candara" w:hAnsi="Candara"/>
          <w:b/>
          <w:color w:val="0F243E"/>
          <w:sz w:val="28"/>
        </w:rPr>
      </w:pPr>
      <w:r>
        <w:rPr>
          <w:rFonts w:ascii="Candara" w:hAnsi="Candara"/>
          <w:b/>
          <w:color w:val="0F243E"/>
          <w:sz w:val="28"/>
        </w:rPr>
        <w:t>August</w:t>
      </w:r>
      <w:r w:rsidR="007469A4">
        <w:rPr>
          <w:rFonts w:ascii="Candara" w:hAnsi="Candara"/>
          <w:b/>
          <w:color w:val="0F243E"/>
          <w:sz w:val="28"/>
        </w:rPr>
        <w:t xml:space="preserve"> </w:t>
      </w:r>
      <w:r>
        <w:rPr>
          <w:rFonts w:ascii="Candara" w:hAnsi="Candara"/>
          <w:b/>
          <w:color w:val="0F243E"/>
          <w:sz w:val="28"/>
        </w:rPr>
        <w:t>8</w:t>
      </w:r>
      <w:r w:rsidR="006B29CC">
        <w:rPr>
          <w:rFonts w:ascii="Candara" w:hAnsi="Candara"/>
          <w:b/>
          <w:color w:val="0F243E"/>
          <w:sz w:val="28"/>
        </w:rPr>
        <w:t xml:space="preserve">, </w:t>
      </w:r>
      <w:r>
        <w:rPr>
          <w:rFonts w:ascii="Candara" w:hAnsi="Candara"/>
          <w:b/>
          <w:color w:val="0F243E"/>
          <w:sz w:val="28"/>
        </w:rPr>
        <w:t>9</w:t>
      </w:r>
      <w:r w:rsidR="002B0D0D">
        <w:rPr>
          <w:rFonts w:ascii="Candara" w:hAnsi="Candara"/>
          <w:b/>
          <w:color w:val="0F243E"/>
          <w:sz w:val="28"/>
        </w:rPr>
        <w:t xml:space="preserve">, </w:t>
      </w:r>
      <w:r>
        <w:rPr>
          <w:rFonts w:ascii="Candara" w:hAnsi="Candara"/>
          <w:b/>
          <w:color w:val="0F243E"/>
          <w:sz w:val="28"/>
        </w:rPr>
        <w:t>10, 11 &amp; 12</w:t>
      </w:r>
      <w:r w:rsidR="002B0D0D">
        <w:rPr>
          <w:rFonts w:ascii="Candara" w:hAnsi="Candara"/>
          <w:b/>
          <w:color w:val="0F243E"/>
          <w:sz w:val="28"/>
        </w:rPr>
        <w:t xml:space="preserve"> 2016 Weekday</w:t>
      </w:r>
    </w:p>
    <w:p w:rsidR="005B076F" w:rsidRDefault="005B076F" w:rsidP="00CD1809">
      <w:pPr>
        <w:tabs>
          <w:tab w:val="left" w:pos="5902"/>
        </w:tabs>
        <w:jc w:val="center"/>
        <w:rPr>
          <w:rFonts w:ascii="Candara" w:hAnsi="Candara"/>
          <w:b/>
          <w:color w:val="0F243E"/>
          <w:sz w:val="28"/>
        </w:rPr>
      </w:pPr>
    </w:p>
    <w:p w:rsidR="00CD1809" w:rsidRDefault="00CD1809" w:rsidP="00CD1809">
      <w:pPr>
        <w:tabs>
          <w:tab w:val="left" w:pos="5902"/>
        </w:tabs>
        <w:jc w:val="center"/>
        <w:rPr>
          <w:rFonts w:ascii="Candara" w:hAnsi="Candara"/>
          <w:b/>
          <w:color w:val="0F243E"/>
          <w:sz w:val="28"/>
        </w:rPr>
      </w:pPr>
    </w:p>
    <w:p w:rsidR="007C0D6B" w:rsidRDefault="00DF334C" w:rsidP="00747D7A">
      <w:pPr>
        <w:tabs>
          <w:tab w:val="left" w:pos="5902"/>
        </w:tabs>
        <w:jc w:val="center"/>
        <w:rPr>
          <w:rFonts w:ascii="Candara" w:hAnsi="Candara"/>
          <w:b/>
          <w:color w:val="0F243E"/>
        </w:rPr>
      </w:pPr>
      <w:r>
        <w:rPr>
          <w:rFonts w:ascii="Candara" w:hAnsi="Candara"/>
          <w:b/>
          <w:color w:val="0F243E"/>
        </w:rPr>
        <w:t xml:space="preserve">TIME: SAT: 9AM – 5PM, SUN: 12NOON </w:t>
      </w:r>
      <w:r w:rsidR="007C0D6B" w:rsidRPr="00856248">
        <w:rPr>
          <w:rFonts w:ascii="Candara" w:hAnsi="Candara"/>
          <w:b/>
          <w:color w:val="0F243E"/>
        </w:rPr>
        <w:t>-</w:t>
      </w:r>
      <w:r>
        <w:rPr>
          <w:rFonts w:ascii="Candara" w:hAnsi="Candara"/>
          <w:b/>
          <w:color w:val="0F243E"/>
        </w:rPr>
        <w:t xml:space="preserve"> </w:t>
      </w:r>
      <w:r w:rsidR="007C0D6B" w:rsidRPr="00856248">
        <w:rPr>
          <w:rFonts w:ascii="Candara" w:hAnsi="Candara"/>
          <w:b/>
          <w:color w:val="0F243E"/>
        </w:rPr>
        <w:t>6PM</w:t>
      </w:r>
      <w:r w:rsidR="009D7134">
        <w:rPr>
          <w:rFonts w:ascii="Candara" w:hAnsi="Candara"/>
          <w:b/>
          <w:color w:val="0F243E"/>
        </w:rPr>
        <w:t>/ MON – THUR</w:t>
      </w:r>
      <w:r w:rsidR="00702F1B">
        <w:rPr>
          <w:rFonts w:ascii="Candara" w:hAnsi="Candara"/>
          <w:b/>
          <w:color w:val="0F243E"/>
        </w:rPr>
        <w:t>: 10AM – 4PM</w:t>
      </w:r>
    </w:p>
    <w:p w:rsidR="006244D7" w:rsidRPr="00702F1B" w:rsidRDefault="00435914" w:rsidP="00702F1B">
      <w:pPr>
        <w:tabs>
          <w:tab w:val="left" w:pos="5902"/>
        </w:tabs>
        <w:jc w:val="center"/>
        <w:rPr>
          <w:rFonts w:ascii="Candara" w:hAnsi="Candara"/>
          <w:b/>
          <w:color w:val="0F243E"/>
        </w:rPr>
      </w:pPr>
      <w:r>
        <w:rPr>
          <w:rFonts w:ascii="Candara" w:hAnsi="Candara"/>
          <w:b/>
          <w:color w:val="0F243E"/>
        </w:rPr>
        <w:t xml:space="preserve"> </w:t>
      </w:r>
    </w:p>
    <w:p w:rsidR="00A607A2" w:rsidRPr="00E56AEF" w:rsidRDefault="00E56AEF" w:rsidP="00885574">
      <w:pPr>
        <w:tabs>
          <w:tab w:val="left" w:pos="5902"/>
        </w:tabs>
        <w:jc w:val="center"/>
        <w:rPr>
          <w:rFonts w:ascii="Candara" w:hAnsi="Candara"/>
          <w:b/>
          <w:color w:val="984806" w:themeColor="accent6" w:themeShade="80"/>
          <w:sz w:val="36"/>
        </w:rPr>
      </w:pPr>
      <w:r w:rsidRPr="00E56AEF">
        <w:rPr>
          <w:rFonts w:ascii="Candara" w:hAnsi="Candara"/>
          <w:b/>
          <w:color w:val="984806" w:themeColor="accent6" w:themeShade="80"/>
          <w:sz w:val="36"/>
        </w:rPr>
        <w:t>www.atcpm</w:t>
      </w:r>
      <w:r w:rsidR="009D5DE8" w:rsidRPr="00E56AEF">
        <w:rPr>
          <w:rFonts w:ascii="Candara" w:hAnsi="Candara"/>
          <w:b/>
          <w:color w:val="984806" w:themeColor="accent6" w:themeShade="80"/>
          <w:sz w:val="36"/>
        </w:rPr>
        <w:t>.com</w:t>
      </w:r>
      <w:bookmarkStart w:id="0" w:name="_Toc299360321"/>
      <w:bookmarkStart w:id="1" w:name="_Toc290805195"/>
      <w:bookmarkStart w:id="2" w:name="_Toc299345109"/>
    </w:p>
    <w:p w:rsidR="00090575" w:rsidRDefault="00090575" w:rsidP="00885574">
      <w:pPr>
        <w:tabs>
          <w:tab w:val="left" w:pos="5902"/>
        </w:tabs>
        <w:jc w:val="center"/>
        <w:rPr>
          <w:rFonts w:ascii="Candara" w:hAnsi="Candara"/>
          <w:b/>
          <w:color w:val="984806" w:themeColor="accent6" w:themeShade="80"/>
          <w:sz w:val="32"/>
        </w:rPr>
      </w:pPr>
    </w:p>
    <w:p w:rsidR="00652AFC" w:rsidRDefault="00652AFC" w:rsidP="00652AFC">
      <w:pPr>
        <w:rPr>
          <w:lang w:eastAsia="zh-CN"/>
        </w:rPr>
      </w:pPr>
    </w:p>
    <w:p w:rsidR="00652AFC" w:rsidRPr="00652AFC" w:rsidRDefault="00652AFC" w:rsidP="00652AFC">
      <w:pPr>
        <w:rPr>
          <w:lang w:eastAsia="zh-CN"/>
        </w:rPr>
      </w:pPr>
    </w:p>
    <w:p w:rsidR="00575BC9" w:rsidRDefault="00575BC9" w:rsidP="00EA76AA">
      <w:pPr>
        <w:pStyle w:val="Heading1"/>
        <w:rPr>
          <w:rFonts w:ascii="Candara" w:hAnsi="Candara"/>
          <w:b/>
          <w:sz w:val="28"/>
        </w:rPr>
      </w:pPr>
      <w:bookmarkStart w:id="3" w:name="_Toc300334085"/>
      <w:bookmarkStart w:id="4" w:name="_Toc301254406"/>
      <w:bookmarkStart w:id="5" w:name="_Toc311519276"/>
      <w:bookmarkStart w:id="6" w:name="_Toc311519349"/>
      <w:r>
        <w:rPr>
          <w:rFonts w:ascii="Candara" w:hAnsi="Candara"/>
          <w:b/>
          <w:sz w:val="28"/>
        </w:rPr>
        <w:t>TABLE OF CONTENT</w:t>
      </w:r>
      <w:bookmarkEnd w:id="3"/>
      <w:bookmarkEnd w:id="4"/>
      <w:bookmarkEnd w:id="5"/>
      <w:bookmarkEnd w:id="6"/>
    </w:p>
    <w:p w:rsidR="000E3AE5" w:rsidRDefault="000E3AE5">
      <w:pPr>
        <w:pStyle w:val="TOCHeading"/>
      </w:pPr>
    </w:p>
    <w:p w:rsidR="000E3AE5" w:rsidRDefault="00AB64DF" w:rsidP="00FC3CF8">
      <w:pPr>
        <w:pStyle w:val="TOC1"/>
        <w:rPr>
          <w:rFonts w:ascii="Calibri" w:hAnsi="Calibri"/>
          <w:sz w:val="22"/>
          <w:szCs w:val="22"/>
        </w:rPr>
      </w:pPr>
      <w:r>
        <w:fldChar w:fldCharType="begin"/>
      </w:r>
      <w:r w:rsidR="000E3AE5">
        <w:instrText xml:space="preserve"> TOC \o "1-3" \h \z \u </w:instrText>
      </w:r>
      <w:r>
        <w:fldChar w:fldCharType="separate"/>
      </w:r>
      <w:hyperlink w:anchor="_Toc311519349" w:history="1">
        <w:r w:rsidR="000E3AE5" w:rsidRPr="003E4121">
          <w:rPr>
            <w:rStyle w:val="Hyperlink"/>
          </w:rPr>
          <w:t>TABLE OF CONTENT</w:t>
        </w:r>
        <w:r w:rsidR="000E3AE5">
          <w:rPr>
            <w:webHidden/>
          </w:rPr>
          <w:tab/>
        </w:r>
        <w:r>
          <w:rPr>
            <w:webHidden/>
          </w:rPr>
          <w:fldChar w:fldCharType="begin"/>
        </w:r>
        <w:r w:rsidR="000E3AE5">
          <w:rPr>
            <w:webHidden/>
          </w:rPr>
          <w:instrText xml:space="preserve"> PAGEREF _Toc311519349 \h </w:instrText>
        </w:r>
        <w:r>
          <w:rPr>
            <w:webHidden/>
          </w:rPr>
        </w:r>
        <w:r>
          <w:rPr>
            <w:webHidden/>
          </w:rPr>
          <w:fldChar w:fldCharType="separate"/>
        </w:r>
        <w:r w:rsidR="00255AE0">
          <w:rPr>
            <w:webHidden/>
          </w:rPr>
          <w:t>2</w:t>
        </w:r>
        <w:r>
          <w:rPr>
            <w:webHidden/>
          </w:rPr>
          <w:fldChar w:fldCharType="end"/>
        </w:r>
      </w:hyperlink>
    </w:p>
    <w:p w:rsidR="000E3AE5" w:rsidRDefault="00E72181" w:rsidP="00FC3CF8">
      <w:pPr>
        <w:pStyle w:val="TOC1"/>
        <w:rPr>
          <w:rFonts w:ascii="Calibri" w:hAnsi="Calibri"/>
          <w:sz w:val="22"/>
          <w:szCs w:val="22"/>
        </w:rPr>
      </w:pPr>
      <w:hyperlink w:anchor="_Toc311519350" w:history="1">
        <w:r w:rsidR="000E3AE5" w:rsidRPr="003E4121">
          <w:rPr>
            <w:rStyle w:val="Hyperlink"/>
          </w:rPr>
          <w:t>INTRODUCTION</w:t>
        </w:r>
        <w:r w:rsidR="000E3AE5">
          <w:rPr>
            <w:webHidden/>
          </w:rPr>
          <w:tab/>
        </w:r>
        <w:r w:rsidR="00AB64DF">
          <w:rPr>
            <w:webHidden/>
          </w:rPr>
          <w:fldChar w:fldCharType="begin"/>
        </w:r>
        <w:r w:rsidR="000E3AE5">
          <w:rPr>
            <w:webHidden/>
          </w:rPr>
          <w:instrText xml:space="preserve"> PAGEREF _Toc311519350 \h </w:instrText>
        </w:r>
        <w:r w:rsidR="00AB64DF">
          <w:rPr>
            <w:webHidden/>
          </w:rPr>
        </w:r>
        <w:r w:rsidR="00AB64DF">
          <w:rPr>
            <w:webHidden/>
          </w:rPr>
          <w:fldChar w:fldCharType="separate"/>
        </w:r>
        <w:r w:rsidR="00255AE0">
          <w:rPr>
            <w:webHidden/>
          </w:rPr>
          <w:t>3</w:t>
        </w:r>
        <w:r w:rsidR="00AB64DF">
          <w:rPr>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1" w:history="1">
        <w:r w:rsidR="000E3AE5" w:rsidRPr="003E4121">
          <w:rPr>
            <w:rStyle w:val="Hyperlink"/>
            <w:rFonts w:ascii="Candara" w:hAnsi="Candara"/>
            <w:noProof/>
            <w:lang w:eastAsia="zh-CN"/>
          </w:rPr>
          <w:t>Objectives of our Training programs</w:t>
        </w:r>
        <w:r w:rsidR="000E3AE5">
          <w:rPr>
            <w:noProof/>
            <w:webHidden/>
          </w:rPr>
          <w:tab/>
        </w:r>
        <w:r w:rsidR="00AB64DF">
          <w:rPr>
            <w:noProof/>
            <w:webHidden/>
          </w:rPr>
          <w:fldChar w:fldCharType="begin"/>
        </w:r>
        <w:r w:rsidR="000E3AE5">
          <w:rPr>
            <w:noProof/>
            <w:webHidden/>
          </w:rPr>
          <w:instrText xml:space="preserve"> PAGEREF _Toc311519351 \h </w:instrText>
        </w:r>
        <w:r w:rsidR="00AB64DF">
          <w:rPr>
            <w:noProof/>
            <w:webHidden/>
          </w:rPr>
        </w:r>
        <w:r w:rsidR="00AB64DF">
          <w:rPr>
            <w:noProof/>
            <w:webHidden/>
          </w:rPr>
          <w:fldChar w:fldCharType="separate"/>
        </w:r>
        <w:r w:rsidR="00255AE0">
          <w:rPr>
            <w:noProof/>
            <w:webHidden/>
          </w:rPr>
          <w:t>3</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2" w:history="1">
        <w:r w:rsidR="000E3AE5" w:rsidRPr="003E4121">
          <w:rPr>
            <w:rStyle w:val="Hyperlink"/>
            <w:rFonts w:ascii="Candara" w:hAnsi="Candara"/>
            <w:noProof/>
            <w:lang w:eastAsia="zh-CN"/>
          </w:rPr>
          <w:t>Mission</w:t>
        </w:r>
        <w:r w:rsidR="000E3AE5">
          <w:rPr>
            <w:noProof/>
            <w:webHidden/>
          </w:rPr>
          <w:tab/>
        </w:r>
        <w:r w:rsidR="00AB64DF">
          <w:rPr>
            <w:noProof/>
            <w:webHidden/>
          </w:rPr>
          <w:fldChar w:fldCharType="begin"/>
        </w:r>
        <w:r w:rsidR="000E3AE5">
          <w:rPr>
            <w:noProof/>
            <w:webHidden/>
          </w:rPr>
          <w:instrText xml:space="preserve"> PAGEREF _Toc311519352 \h </w:instrText>
        </w:r>
        <w:r w:rsidR="00AB64DF">
          <w:rPr>
            <w:noProof/>
            <w:webHidden/>
          </w:rPr>
        </w:r>
        <w:r w:rsidR="00AB64DF">
          <w:rPr>
            <w:noProof/>
            <w:webHidden/>
          </w:rPr>
          <w:fldChar w:fldCharType="separate"/>
        </w:r>
        <w:r w:rsidR="00255AE0">
          <w:rPr>
            <w:noProof/>
            <w:webHidden/>
          </w:rPr>
          <w:t>3</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3" w:history="1">
        <w:r w:rsidR="000E3AE5" w:rsidRPr="003E4121">
          <w:rPr>
            <w:rStyle w:val="Hyperlink"/>
            <w:rFonts w:ascii="Candara" w:hAnsi="Candara"/>
            <w:noProof/>
            <w:lang w:eastAsia="zh-CN"/>
          </w:rPr>
          <w:t>Program Testimonial</w:t>
        </w:r>
        <w:r w:rsidR="000E3AE5">
          <w:rPr>
            <w:noProof/>
            <w:webHidden/>
          </w:rPr>
          <w:tab/>
        </w:r>
        <w:r w:rsidR="00AB64DF">
          <w:rPr>
            <w:noProof/>
            <w:webHidden/>
          </w:rPr>
          <w:fldChar w:fldCharType="begin"/>
        </w:r>
        <w:r w:rsidR="000E3AE5">
          <w:rPr>
            <w:noProof/>
            <w:webHidden/>
          </w:rPr>
          <w:instrText xml:space="preserve"> PAGEREF _Toc311519353 \h </w:instrText>
        </w:r>
        <w:r w:rsidR="00AB64DF">
          <w:rPr>
            <w:noProof/>
            <w:webHidden/>
          </w:rPr>
        </w:r>
        <w:r w:rsidR="00AB64DF">
          <w:rPr>
            <w:noProof/>
            <w:webHidden/>
          </w:rPr>
          <w:fldChar w:fldCharType="separate"/>
        </w:r>
        <w:r w:rsidR="00255AE0">
          <w:rPr>
            <w:noProof/>
            <w:webHidden/>
          </w:rPr>
          <w:t>3</w:t>
        </w:r>
        <w:r w:rsidR="00AB64DF">
          <w:rPr>
            <w:noProof/>
            <w:webHidden/>
          </w:rPr>
          <w:fldChar w:fldCharType="end"/>
        </w:r>
      </w:hyperlink>
    </w:p>
    <w:p w:rsidR="000E3AE5" w:rsidRDefault="00E72181" w:rsidP="00FC3CF8">
      <w:pPr>
        <w:pStyle w:val="TOC1"/>
        <w:rPr>
          <w:rFonts w:ascii="Calibri" w:hAnsi="Calibri"/>
          <w:sz w:val="22"/>
          <w:szCs w:val="22"/>
        </w:rPr>
      </w:pPr>
      <w:hyperlink w:anchor="_Toc311519355" w:history="1">
        <w:r w:rsidR="000E3AE5" w:rsidRPr="003E4121">
          <w:rPr>
            <w:rStyle w:val="Hyperlink"/>
          </w:rPr>
          <w:t>PROJECT MANAGEMENT TRAINING OVERVIEW</w:t>
        </w:r>
        <w:r w:rsidR="000E3AE5">
          <w:rPr>
            <w:webHidden/>
          </w:rPr>
          <w:tab/>
        </w:r>
        <w:r w:rsidR="00AB64DF">
          <w:rPr>
            <w:webHidden/>
          </w:rPr>
          <w:fldChar w:fldCharType="begin"/>
        </w:r>
        <w:r w:rsidR="000E3AE5">
          <w:rPr>
            <w:webHidden/>
          </w:rPr>
          <w:instrText xml:space="preserve"> PAGEREF _Toc311519355 \h </w:instrText>
        </w:r>
        <w:r w:rsidR="00AB64DF">
          <w:rPr>
            <w:webHidden/>
          </w:rPr>
        </w:r>
        <w:r w:rsidR="00AB64DF">
          <w:rPr>
            <w:webHidden/>
          </w:rPr>
          <w:fldChar w:fldCharType="separate"/>
        </w:r>
        <w:r w:rsidR="00255AE0">
          <w:rPr>
            <w:webHidden/>
          </w:rPr>
          <w:t>4</w:t>
        </w:r>
        <w:r w:rsidR="00AB64DF">
          <w:rPr>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6" w:history="1">
        <w:r w:rsidR="000E3AE5" w:rsidRPr="003E4121">
          <w:rPr>
            <w:rStyle w:val="Hyperlink"/>
            <w:rFonts w:ascii="Candara" w:hAnsi="Candara"/>
            <w:noProof/>
          </w:rPr>
          <w:t>Course Description</w:t>
        </w:r>
        <w:r w:rsidR="000E3AE5">
          <w:rPr>
            <w:noProof/>
            <w:webHidden/>
          </w:rPr>
          <w:tab/>
        </w:r>
        <w:r w:rsidR="00AB64DF">
          <w:rPr>
            <w:noProof/>
            <w:webHidden/>
          </w:rPr>
          <w:fldChar w:fldCharType="begin"/>
        </w:r>
        <w:r w:rsidR="000E3AE5">
          <w:rPr>
            <w:noProof/>
            <w:webHidden/>
          </w:rPr>
          <w:instrText xml:space="preserve"> PAGEREF _Toc311519356 \h </w:instrText>
        </w:r>
        <w:r w:rsidR="00AB64DF">
          <w:rPr>
            <w:noProof/>
            <w:webHidden/>
          </w:rPr>
        </w:r>
        <w:r w:rsidR="00AB64DF">
          <w:rPr>
            <w:noProof/>
            <w:webHidden/>
          </w:rPr>
          <w:fldChar w:fldCharType="separate"/>
        </w:r>
        <w:r w:rsidR="00255AE0">
          <w:rPr>
            <w:noProof/>
            <w:webHidden/>
          </w:rPr>
          <w:t>4</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7" w:history="1">
        <w:r w:rsidR="000E3AE5" w:rsidRPr="003E4121">
          <w:rPr>
            <w:rStyle w:val="Hyperlink"/>
            <w:rFonts w:ascii="Candara" w:hAnsi="Candara"/>
            <w:noProof/>
          </w:rPr>
          <w:t>Who Should Attend</w:t>
        </w:r>
        <w:r w:rsidR="000E3AE5">
          <w:rPr>
            <w:noProof/>
            <w:webHidden/>
          </w:rPr>
          <w:tab/>
        </w:r>
        <w:r w:rsidR="00AB64DF">
          <w:rPr>
            <w:noProof/>
            <w:webHidden/>
          </w:rPr>
          <w:fldChar w:fldCharType="begin"/>
        </w:r>
        <w:r w:rsidR="000E3AE5">
          <w:rPr>
            <w:noProof/>
            <w:webHidden/>
          </w:rPr>
          <w:instrText xml:space="preserve"> PAGEREF _Toc311519357 \h </w:instrText>
        </w:r>
        <w:r w:rsidR="00AB64DF">
          <w:rPr>
            <w:noProof/>
            <w:webHidden/>
          </w:rPr>
        </w:r>
        <w:r w:rsidR="00AB64DF">
          <w:rPr>
            <w:noProof/>
            <w:webHidden/>
          </w:rPr>
          <w:fldChar w:fldCharType="separate"/>
        </w:r>
        <w:r w:rsidR="00255AE0">
          <w:rPr>
            <w:noProof/>
            <w:webHidden/>
          </w:rPr>
          <w:t>4</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8" w:history="1">
        <w:r w:rsidR="000E3AE5" w:rsidRPr="003E4121">
          <w:rPr>
            <w:rStyle w:val="Hyperlink"/>
            <w:rFonts w:ascii="Candara" w:hAnsi="Candara"/>
            <w:noProof/>
          </w:rPr>
          <w:t>Course Content</w:t>
        </w:r>
        <w:r w:rsidR="000E3AE5">
          <w:rPr>
            <w:noProof/>
            <w:webHidden/>
          </w:rPr>
          <w:tab/>
        </w:r>
        <w:r w:rsidR="00AB64DF">
          <w:rPr>
            <w:noProof/>
            <w:webHidden/>
          </w:rPr>
          <w:fldChar w:fldCharType="begin"/>
        </w:r>
        <w:r w:rsidR="000E3AE5">
          <w:rPr>
            <w:noProof/>
            <w:webHidden/>
          </w:rPr>
          <w:instrText xml:space="preserve"> PAGEREF _Toc311519358 \h </w:instrText>
        </w:r>
        <w:r w:rsidR="00AB64DF">
          <w:rPr>
            <w:noProof/>
            <w:webHidden/>
          </w:rPr>
        </w:r>
        <w:r w:rsidR="00AB64DF">
          <w:rPr>
            <w:noProof/>
            <w:webHidden/>
          </w:rPr>
          <w:fldChar w:fldCharType="separate"/>
        </w:r>
        <w:r w:rsidR="00255AE0">
          <w:rPr>
            <w:noProof/>
            <w:webHidden/>
          </w:rPr>
          <w:t>4</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59" w:history="1">
        <w:r w:rsidR="000E3AE5" w:rsidRPr="003E4121">
          <w:rPr>
            <w:rStyle w:val="Hyperlink"/>
            <w:noProof/>
          </w:rPr>
          <w:t>Programme Benefits</w:t>
        </w:r>
        <w:r w:rsidR="000E3AE5">
          <w:rPr>
            <w:noProof/>
            <w:webHidden/>
          </w:rPr>
          <w:tab/>
        </w:r>
        <w:r w:rsidR="00AB64DF">
          <w:rPr>
            <w:noProof/>
            <w:webHidden/>
          </w:rPr>
          <w:fldChar w:fldCharType="begin"/>
        </w:r>
        <w:r w:rsidR="000E3AE5">
          <w:rPr>
            <w:noProof/>
            <w:webHidden/>
          </w:rPr>
          <w:instrText xml:space="preserve"> PAGEREF _Toc311519359 \h </w:instrText>
        </w:r>
        <w:r w:rsidR="00AB64DF">
          <w:rPr>
            <w:noProof/>
            <w:webHidden/>
          </w:rPr>
        </w:r>
        <w:r w:rsidR="00AB64DF">
          <w:rPr>
            <w:noProof/>
            <w:webHidden/>
          </w:rPr>
          <w:fldChar w:fldCharType="separate"/>
        </w:r>
        <w:r w:rsidR="00255AE0">
          <w:rPr>
            <w:noProof/>
            <w:webHidden/>
          </w:rPr>
          <w:t>5</w:t>
        </w:r>
        <w:r w:rsidR="00AB64DF">
          <w:rPr>
            <w:noProof/>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60" w:history="1">
        <w:r w:rsidR="000E3AE5" w:rsidRPr="003E4121">
          <w:rPr>
            <w:rStyle w:val="Hyperlink"/>
            <w:rFonts w:ascii="Candara" w:hAnsi="Candara"/>
            <w:noProof/>
          </w:rPr>
          <w:t>Training Pack</w:t>
        </w:r>
        <w:r w:rsidR="000E3AE5">
          <w:rPr>
            <w:noProof/>
            <w:webHidden/>
          </w:rPr>
          <w:tab/>
        </w:r>
        <w:r w:rsidR="00AB64DF">
          <w:rPr>
            <w:noProof/>
            <w:webHidden/>
          </w:rPr>
          <w:fldChar w:fldCharType="begin"/>
        </w:r>
        <w:r w:rsidR="000E3AE5">
          <w:rPr>
            <w:noProof/>
            <w:webHidden/>
          </w:rPr>
          <w:instrText xml:space="preserve"> PAGEREF _Toc311519360 \h </w:instrText>
        </w:r>
        <w:r w:rsidR="00AB64DF">
          <w:rPr>
            <w:noProof/>
            <w:webHidden/>
          </w:rPr>
        </w:r>
        <w:r w:rsidR="00AB64DF">
          <w:rPr>
            <w:noProof/>
            <w:webHidden/>
          </w:rPr>
          <w:fldChar w:fldCharType="separate"/>
        </w:r>
        <w:r w:rsidR="00255AE0">
          <w:rPr>
            <w:noProof/>
            <w:webHidden/>
          </w:rPr>
          <w:t>5</w:t>
        </w:r>
        <w:r w:rsidR="00AB64DF">
          <w:rPr>
            <w:noProof/>
            <w:webHidden/>
          </w:rPr>
          <w:fldChar w:fldCharType="end"/>
        </w:r>
      </w:hyperlink>
    </w:p>
    <w:p w:rsidR="000E3AE5" w:rsidRDefault="00E72181" w:rsidP="00FC3CF8">
      <w:pPr>
        <w:pStyle w:val="TOC1"/>
        <w:rPr>
          <w:rFonts w:ascii="Calibri" w:hAnsi="Calibri"/>
          <w:sz w:val="22"/>
          <w:szCs w:val="22"/>
        </w:rPr>
      </w:pPr>
      <w:hyperlink w:anchor="_Toc311519362" w:history="1">
        <w:r w:rsidR="000E3AE5" w:rsidRPr="003E4121">
          <w:rPr>
            <w:rStyle w:val="Hyperlink"/>
          </w:rPr>
          <w:t>COURSE INFORMATION</w:t>
        </w:r>
        <w:r w:rsidR="000E3AE5">
          <w:rPr>
            <w:webHidden/>
          </w:rPr>
          <w:tab/>
        </w:r>
        <w:r w:rsidR="00AB64DF">
          <w:rPr>
            <w:webHidden/>
          </w:rPr>
          <w:fldChar w:fldCharType="begin"/>
        </w:r>
        <w:r w:rsidR="000E3AE5">
          <w:rPr>
            <w:webHidden/>
          </w:rPr>
          <w:instrText xml:space="preserve"> PAGEREF _Toc311519362 \h </w:instrText>
        </w:r>
        <w:r w:rsidR="00AB64DF">
          <w:rPr>
            <w:webHidden/>
          </w:rPr>
        </w:r>
        <w:r w:rsidR="00AB64DF">
          <w:rPr>
            <w:webHidden/>
          </w:rPr>
          <w:fldChar w:fldCharType="separate"/>
        </w:r>
        <w:r w:rsidR="00255AE0">
          <w:rPr>
            <w:webHidden/>
          </w:rPr>
          <w:t>6</w:t>
        </w:r>
        <w:r w:rsidR="00AB64DF">
          <w:rPr>
            <w:webHidden/>
          </w:rPr>
          <w:fldChar w:fldCharType="end"/>
        </w:r>
      </w:hyperlink>
    </w:p>
    <w:p w:rsidR="000E3AE5" w:rsidRDefault="00E72181" w:rsidP="00FC3CF8">
      <w:pPr>
        <w:pStyle w:val="TOC1"/>
        <w:rPr>
          <w:rFonts w:ascii="Calibri" w:hAnsi="Calibri"/>
          <w:sz w:val="22"/>
          <w:szCs w:val="22"/>
        </w:rPr>
      </w:pPr>
      <w:hyperlink w:anchor="_Toc311519368" w:history="1">
        <w:r w:rsidR="000E3AE5" w:rsidRPr="003E4121">
          <w:rPr>
            <w:rStyle w:val="Hyperlink"/>
          </w:rPr>
          <w:t>HOW TO REGISTER</w:t>
        </w:r>
        <w:r w:rsidR="000E3AE5">
          <w:rPr>
            <w:webHidden/>
          </w:rPr>
          <w:tab/>
        </w:r>
        <w:r w:rsidR="00AB64DF">
          <w:rPr>
            <w:webHidden/>
          </w:rPr>
          <w:fldChar w:fldCharType="begin"/>
        </w:r>
        <w:r w:rsidR="000E3AE5">
          <w:rPr>
            <w:webHidden/>
          </w:rPr>
          <w:instrText xml:space="preserve"> PAGEREF _Toc311519368 \h </w:instrText>
        </w:r>
        <w:r w:rsidR="00AB64DF">
          <w:rPr>
            <w:webHidden/>
          </w:rPr>
        </w:r>
        <w:r w:rsidR="00AB64DF">
          <w:rPr>
            <w:webHidden/>
          </w:rPr>
          <w:fldChar w:fldCharType="separate"/>
        </w:r>
        <w:r w:rsidR="00255AE0">
          <w:rPr>
            <w:webHidden/>
          </w:rPr>
          <w:t>6</w:t>
        </w:r>
        <w:r w:rsidR="00AB64DF">
          <w:rPr>
            <w:webHidden/>
          </w:rPr>
          <w:fldChar w:fldCharType="end"/>
        </w:r>
      </w:hyperlink>
    </w:p>
    <w:p w:rsidR="000E3AE5" w:rsidRDefault="00E72181">
      <w:pPr>
        <w:pStyle w:val="TOC2"/>
        <w:tabs>
          <w:tab w:val="right" w:leader="dot" w:pos="9174"/>
        </w:tabs>
        <w:rPr>
          <w:rFonts w:ascii="Calibri" w:hAnsi="Calibri"/>
          <w:noProof/>
          <w:sz w:val="22"/>
          <w:szCs w:val="22"/>
        </w:rPr>
      </w:pPr>
      <w:hyperlink w:anchor="_Toc311519369" w:history="1">
        <w:r w:rsidR="000E3AE5" w:rsidRPr="000E3AE5">
          <w:rPr>
            <w:rStyle w:val="Hyperlink"/>
            <w:rFonts w:ascii="Candara" w:hAnsi="Candara"/>
            <w:b/>
            <w:noProof/>
          </w:rPr>
          <w:t>PAYMENT MODE</w:t>
        </w:r>
        <w:r w:rsidR="000E3AE5">
          <w:rPr>
            <w:noProof/>
            <w:webHidden/>
          </w:rPr>
          <w:tab/>
        </w:r>
        <w:r w:rsidR="00AB64DF">
          <w:rPr>
            <w:noProof/>
            <w:webHidden/>
          </w:rPr>
          <w:fldChar w:fldCharType="begin"/>
        </w:r>
        <w:r w:rsidR="000E3AE5">
          <w:rPr>
            <w:noProof/>
            <w:webHidden/>
          </w:rPr>
          <w:instrText xml:space="preserve"> PAGEREF _Toc311519369 \h </w:instrText>
        </w:r>
        <w:r w:rsidR="00AB64DF">
          <w:rPr>
            <w:noProof/>
            <w:webHidden/>
          </w:rPr>
        </w:r>
        <w:r w:rsidR="00AB64DF">
          <w:rPr>
            <w:noProof/>
            <w:webHidden/>
          </w:rPr>
          <w:fldChar w:fldCharType="separate"/>
        </w:r>
        <w:r w:rsidR="00255AE0">
          <w:rPr>
            <w:noProof/>
            <w:webHidden/>
          </w:rPr>
          <w:t>6</w:t>
        </w:r>
        <w:r w:rsidR="00AB64DF">
          <w:rPr>
            <w:noProof/>
            <w:webHidden/>
          </w:rPr>
          <w:fldChar w:fldCharType="end"/>
        </w:r>
      </w:hyperlink>
    </w:p>
    <w:p w:rsidR="000E3AE5" w:rsidRDefault="00E72181" w:rsidP="00FC3CF8">
      <w:pPr>
        <w:pStyle w:val="TOC1"/>
        <w:rPr>
          <w:rFonts w:ascii="Calibri" w:hAnsi="Calibri"/>
          <w:sz w:val="22"/>
          <w:szCs w:val="22"/>
        </w:rPr>
      </w:pPr>
      <w:hyperlink w:anchor="_Toc311519370" w:history="1">
        <w:r w:rsidR="00EF68A0">
          <w:rPr>
            <w:rStyle w:val="Hyperlink"/>
          </w:rPr>
          <w:t>CONTACT US</w:t>
        </w:r>
        <w:r w:rsidR="000E3AE5">
          <w:rPr>
            <w:webHidden/>
          </w:rPr>
          <w:tab/>
        </w:r>
        <w:r w:rsidR="00910854">
          <w:rPr>
            <w:webHidden/>
          </w:rPr>
          <w:t>8</w:t>
        </w:r>
      </w:hyperlink>
    </w:p>
    <w:p w:rsidR="00EF68A0" w:rsidRDefault="00EF68A0" w:rsidP="00FC3CF8">
      <w:pPr>
        <w:pStyle w:val="TOC1"/>
      </w:pPr>
    </w:p>
    <w:p w:rsidR="00EF68A0" w:rsidRDefault="00EF68A0" w:rsidP="00FC3CF8">
      <w:pPr>
        <w:pStyle w:val="TOC1"/>
      </w:pPr>
    </w:p>
    <w:p w:rsidR="00747D7A" w:rsidRDefault="00E72181" w:rsidP="00FC3CF8">
      <w:pPr>
        <w:pStyle w:val="TOC1"/>
      </w:pPr>
      <w:hyperlink w:anchor="_Toc311519371" w:history="1">
        <w:r w:rsidR="000E3AE5" w:rsidRPr="00FC3CF8">
          <w:rPr>
            <w:rStyle w:val="Hyperlink"/>
            <w:color w:val="auto"/>
          </w:rPr>
          <w:t>C</w:t>
        </w:r>
      </w:hyperlink>
      <w:r w:rsidR="00AB64DF">
        <w:fldChar w:fldCharType="end"/>
      </w:r>
      <w:bookmarkStart w:id="7" w:name="_Toc300334086"/>
      <w:bookmarkStart w:id="8" w:name="_Toc301254407"/>
      <w:bookmarkStart w:id="9" w:name="_Toc311519277"/>
      <w:bookmarkStart w:id="10" w:name="_Toc311519350"/>
    </w:p>
    <w:p w:rsidR="00EF68A0" w:rsidRPr="00EF68A0" w:rsidRDefault="00EF68A0" w:rsidP="00EF68A0"/>
    <w:p w:rsidR="00EF68A0" w:rsidRDefault="00EF68A0" w:rsidP="00EF68A0"/>
    <w:p w:rsidR="00EF68A0" w:rsidRDefault="00EF68A0" w:rsidP="00EF68A0"/>
    <w:p w:rsidR="00EF68A0" w:rsidRDefault="00EF68A0" w:rsidP="00EF68A0"/>
    <w:p w:rsidR="00EF68A0" w:rsidRDefault="00EF68A0" w:rsidP="00EF68A0"/>
    <w:p w:rsidR="00EF68A0" w:rsidRPr="00EF68A0" w:rsidRDefault="00EF68A0" w:rsidP="00EF68A0"/>
    <w:p w:rsidR="00747D7A" w:rsidRDefault="00747D7A" w:rsidP="000E3AE5"/>
    <w:p w:rsidR="006244D7" w:rsidRDefault="006244D7" w:rsidP="000E3AE5"/>
    <w:p w:rsidR="006244D7" w:rsidRDefault="006244D7" w:rsidP="000E3AE5"/>
    <w:p w:rsidR="00EF68A0" w:rsidRDefault="00EF68A0" w:rsidP="000E3AE5"/>
    <w:p w:rsidR="00EF68A0" w:rsidRDefault="00EF68A0" w:rsidP="000E3AE5"/>
    <w:p w:rsidR="007F1DAF" w:rsidRDefault="007F1DAF" w:rsidP="000E3AE5"/>
    <w:p w:rsidR="00CD1809" w:rsidRDefault="00CD1809" w:rsidP="000E3AE5"/>
    <w:p w:rsidR="007F1DAF" w:rsidRDefault="007F1DAF" w:rsidP="000E3AE5"/>
    <w:p w:rsidR="009B523C" w:rsidRDefault="009B523C" w:rsidP="000E3AE5"/>
    <w:p w:rsidR="009B523C" w:rsidRDefault="009B523C" w:rsidP="000E3AE5"/>
    <w:p w:rsidR="009B523C" w:rsidRDefault="009B523C" w:rsidP="000E3AE5"/>
    <w:p w:rsidR="00FC3CF8" w:rsidRDefault="00FC3CF8" w:rsidP="00694EB0">
      <w:pPr>
        <w:pStyle w:val="Heading1"/>
        <w:rPr>
          <w:rFonts w:ascii="Candara" w:hAnsi="Candara"/>
          <w:b/>
          <w:sz w:val="28"/>
        </w:rPr>
      </w:pPr>
    </w:p>
    <w:p w:rsidR="00EA76AA" w:rsidRDefault="00EA76AA" w:rsidP="00694EB0">
      <w:pPr>
        <w:pStyle w:val="Heading1"/>
        <w:rPr>
          <w:rFonts w:ascii="Candara" w:hAnsi="Candara"/>
          <w:b/>
          <w:sz w:val="28"/>
        </w:rPr>
      </w:pPr>
      <w:r>
        <w:rPr>
          <w:rFonts w:ascii="Candara" w:hAnsi="Candara"/>
          <w:b/>
          <w:sz w:val="28"/>
        </w:rPr>
        <w:lastRenderedPageBreak/>
        <w:t>INTRODUCTION</w:t>
      </w:r>
      <w:bookmarkEnd w:id="0"/>
      <w:bookmarkEnd w:id="7"/>
      <w:bookmarkEnd w:id="8"/>
      <w:bookmarkEnd w:id="9"/>
      <w:bookmarkEnd w:id="10"/>
    </w:p>
    <w:p w:rsidR="00EA76AA" w:rsidRPr="003F461C" w:rsidRDefault="00EA76AA" w:rsidP="00EA76AA">
      <w:pPr>
        <w:spacing w:line="276" w:lineRule="auto"/>
        <w:jc w:val="both"/>
        <w:rPr>
          <w:rFonts w:ascii="Candara" w:hAnsi="Candara"/>
          <w:szCs w:val="22"/>
        </w:rPr>
      </w:pPr>
      <w:r w:rsidRPr="003F461C">
        <w:rPr>
          <w:rFonts w:ascii="Candara" w:hAnsi="Candara"/>
          <w:szCs w:val="22"/>
        </w:rPr>
        <w:t>Astute Trainers and Consultants</w:t>
      </w:r>
      <w:r w:rsidRPr="003F461C">
        <w:rPr>
          <w:rFonts w:ascii="Candara" w:hAnsi="Candara"/>
          <w:szCs w:val="22"/>
          <w:vertAlign w:val="superscript"/>
        </w:rPr>
        <w:t>®</w:t>
      </w:r>
      <w:r w:rsidRPr="003F461C">
        <w:rPr>
          <w:rFonts w:ascii="Candara" w:hAnsi="Candara"/>
          <w:szCs w:val="22"/>
        </w:rPr>
        <w:t xml:space="preserve"> (ATC) is a Project Management Consulting firm based in Lagos Nigeria. Professionalism, Quality Delivery, Integrity and Innovation are at the </w:t>
      </w:r>
      <w:proofErr w:type="spellStart"/>
      <w:r w:rsidRPr="003F461C">
        <w:rPr>
          <w:rFonts w:ascii="Candara" w:hAnsi="Candara"/>
          <w:szCs w:val="22"/>
        </w:rPr>
        <w:t>centre</w:t>
      </w:r>
      <w:proofErr w:type="spellEnd"/>
      <w:r w:rsidRPr="003F461C">
        <w:rPr>
          <w:rFonts w:ascii="Candara" w:hAnsi="Candara"/>
          <w:szCs w:val="22"/>
        </w:rPr>
        <w:t xml:space="preserve"> of who we are. The need to meet varying Project Management needs in Nigeria and Africa is </w:t>
      </w:r>
      <w:r w:rsidR="00343690">
        <w:rPr>
          <w:rFonts w:ascii="Candara" w:hAnsi="Candara"/>
          <w:szCs w:val="22"/>
        </w:rPr>
        <w:t>the driving force of the firm</w:t>
      </w:r>
      <w:r w:rsidRPr="003F461C">
        <w:rPr>
          <w:rFonts w:ascii="Candara" w:hAnsi="Candara"/>
          <w:szCs w:val="22"/>
        </w:rPr>
        <w:t>. Most renowned organizations in the world have implemented project management and today they are seeing the benefits. Many organizations and individuals are really coming to terms with Project Management and its constituent techniques and tools as they significantly improve business processes. We offer services that help organizations and individuals key into these project management techniques.</w:t>
      </w:r>
    </w:p>
    <w:p w:rsidR="00EA76AA" w:rsidRPr="0058275A" w:rsidRDefault="00EA76AA" w:rsidP="00694EB0">
      <w:pPr>
        <w:pStyle w:val="Heading2"/>
        <w:rPr>
          <w:rFonts w:ascii="Candara" w:hAnsi="Candara"/>
          <w:i w:val="0"/>
          <w:color w:val="548DD4"/>
          <w:lang w:eastAsia="zh-CN"/>
        </w:rPr>
      </w:pPr>
      <w:bookmarkStart w:id="11" w:name="_Toc290805196"/>
      <w:bookmarkStart w:id="12" w:name="_Toc299345110"/>
      <w:bookmarkStart w:id="13" w:name="_Toc299360323"/>
      <w:bookmarkStart w:id="14" w:name="_Toc300334088"/>
      <w:bookmarkStart w:id="15" w:name="_Toc301254408"/>
      <w:bookmarkStart w:id="16" w:name="_Toc311519278"/>
      <w:bookmarkStart w:id="17" w:name="_Toc311519351"/>
      <w:bookmarkEnd w:id="1"/>
      <w:bookmarkEnd w:id="2"/>
      <w:r w:rsidRPr="0058275A">
        <w:rPr>
          <w:rFonts w:ascii="Candara" w:hAnsi="Candara"/>
          <w:i w:val="0"/>
          <w:color w:val="548DD4"/>
          <w:lang w:eastAsia="zh-CN"/>
        </w:rPr>
        <w:t>Objectives</w:t>
      </w:r>
      <w:bookmarkEnd w:id="11"/>
      <w:bookmarkEnd w:id="12"/>
      <w:bookmarkEnd w:id="13"/>
      <w:bookmarkEnd w:id="14"/>
      <w:r w:rsidR="00AA1B1A" w:rsidRPr="0058275A">
        <w:rPr>
          <w:rFonts w:ascii="Candara" w:hAnsi="Candara"/>
          <w:i w:val="0"/>
          <w:color w:val="548DD4"/>
          <w:lang w:eastAsia="zh-CN"/>
        </w:rPr>
        <w:t xml:space="preserve"> of our Training programs</w:t>
      </w:r>
      <w:bookmarkEnd w:id="15"/>
      <w:bookmarkEnd w:id="16"/>
      <w:bookmarkEnd w:id="17"/>
    </w:p>
    <w:p w:rsidR="00AA1B1A" w:rsidRPr="00AA1B1A" w:rsidRDefault="00AA1B1A" w:rsidP="00AA1B1A">
      <w:pPr>
        <w:jc w:val="both"/>
        <w:rPr>
          <w:rFonts w:ascii="Candara" w:hAnsi="Candara"/>
          <w:szCs w:val="22"/>
        </w:rPr>
      </w:pPr>
      <w:r w:rsidRPr="00AA1B1A">
        <w:rPr>
          <w:rFonts w:ascii="Candara" w:hAnsi="Candara"/>
          <w:szCs w:val="22"/>
        </w:rPr>
        <w:t>Our Project Mana</w:t>
      </w:r>
      <w:r w:rsidR="00343690">
        <w:rPr>
          <w:rFonts w:ascii="Candara" w:hAnsi="Candara"/>
          <w:szCs w:val="22"/>
        </w:rPr>
        <w:t>gement training methodology has</w:t>
      </w:r>
      <w:r w:rsidRPr="00AA1B1A">
        <w:rPr>
          <w:rFonts w:ascii="Candara" w:hAnsi="Candara"/>
          <w:szCs w:val="22"/>
        </w:rPr>
        <w:t xml:space="preserve"> two</w:t>
      </w:r>
      <w:r w:rsidR="00067662">
        <w:rPr>
          <w:rFonts w:ascii="Candara" w:hAnsi="Candara"/>
          <w:szCs w:val="22"/>
        </w:rPr>
        <w:t xml:space="preserve"> basic</w:t>
      </w:r>
      <w:r w:rsidRPr="00AA1B1A">
        <w:rPr>
          <w:rFonts w:ascii="Candara" w:hAnsi="Candara"/>
          <w:szCs w:val="22"/>
        </w:rPr>
        <w:t xml:space="preserve"> </w:t>
      </w:r>
      <w:r w:rsidR="00067662">
        <w:rPr>
          <w:rFonts w:ascii="Candara" w:hAnsi="Candara"/>
          <w:szCs w:val="22"/>
        </w:rPr>
        <w:t>objectives</w:t>
      </w:r>
      <w:r w:rsidRPr="00AA1B1A">
        <w:rPr>
          <w:rFonts w:ascii="Candara" w:hAnsi="Candara"/>
          <w:szCs w:val="22"/>
        </w:rPr>
        <w:t>:</w:t>
      </w:r>
    </w:p>
    <w:p w:rsidR="00AA1B1A" w:rsidRPr="00AA1B1A" w:rsidRDefault="00AA1B1A" w:rsidP="00AA1B1A">
      <w:pPr>
        <w:jc w:val="both"/>
        <w:rPr>
          <w:rFonts w:ascii="Candara" w:hAnsi="Candara"/>
          <w:szCs w:val="22"/>
        </w:rPr>
      </w:pPr>
    </w:p>
    <w:p w:rsidR="00AA1B1A" w:rsidRPr="00AA1B1A" w:rsidRDefault="00AA1B1A" w:rsidP="00AA1B1A">
      <w:pPr>
        <w:pStyle w:val="ListParagraph"/>
        <w:numPr>
          <w:ilvl w:val="0"/>
          <w:numId w:val="17"/>
        </w:numPr>
        <w:jc w:val="both"/>
        <w:rPr>
          <w:rFonts w:ascii="Candara" w:hAnsi="Candara"/>
          <w:szCs w:val="22"/>
        </w:rPr>
      </w:pPr>
      <w:r w:rsidRPr="00AA1B1A">
        <w:rPr>
          <w:rFonts w:ascii="Candara" w:hAnsi="Candara"/>
          <w:szCs w:val="22"/>
        </w:rPr>
        <w:t>To help Individuals and corporate organizations build Project Management capacity and gain industry relevant exposures which contribute significantly to their level of productivity.</w:t>
      </w:r>
    </w:p>
    <w:p w:rsidR="00024C03" w:rsidRPr="00024C03" w:rsidRDefault="00AA1B1A" w:rsidP="00024C03">
      <w:pPr>
        <w:pStyle w:val="ListParagraph"/>
        <w:numPr>
          <w:ilvl w:val="0"/>
          <w:numId w:val="17"/>
        </w:numPr>
        <w:jc w:val="both"/>
        <w:rPr>
          <w:rFonts w:ascii="Candara" w:hAnsi="Candara"/>
          <w:szCs w:val="22"/>
        </w:rPr>
      </w:pPr>
      <w:r w:rsidRPr="00AA1B1A">
        <w:rPr>
          <w:rFonts w:ascii="Candara" w:hAnsi="Candara"/>
          <w:szCs w:val="22"/>
        </w:rPr>
        <w:t>To help individuals understand and pass th</w:t>
      </w:r>
      <w:r w:rsidR="00367558">
        <w:rPr>
          <w:rFonts w:ascii="Candara" w:hAnsi="Candara"/>
          <w:szCs w:val="22"/>
        </w:rPr>
        <w:t>e Project Management Institute</w:t>
      </w:r>
      <w:r w:rsidRPr="00AA1B1A">
        <w:rPr>
          <w:rFonts w:ascii="Candara" w:hAnsi="Candara"/>
          <w:szCs w:val="22"/>
        </w:rPr>
        <w:t xml:space="preserve"> </w:t>
      </w:r>
      <w:r w:rsidR="00367558">
        <w:rPr>
          <w:rFonts w:ascii="Candara" w:hAnsi="Candara"/>
          <w:szCs w:val="22"/>
        </w:rPr>
        <w:t>(</w:t>
      </w:r>
      <w:r w:rsidRPr="00AA1B1A">
        <w:rPr>
          <w:rFonts w:ascii="Candara" w:hAnsi="Candara"/>
          <w:szCs w:val="22"/>
        </w:rPr>
        <w:t>PMI</w:t>
      </w:r>
      <w:r w:rsidR="00367558">
        <w:rPr>
          <w:rFonts w:ascii="Candara" w:hAnsi="Candara"/>
          <w:szCs w:val="22"/>
        </w:rPr>
        <w:t>, Pennsylvania, USA)</w:t>
      </w:r>
      <w:r w:rsidRPr="00AA1B1A">
        <w:rPr>
          <w:rFonts w:ascii="Candara" w:hAnsi="Candara"/>
          <w:szCs w:val="22"/>
        </w:rPr>
        <w:t xml:space="preserve"> certification exams</w:t>
      </w:r>
      <w:r w:rsidR="00367558">
        <w:rPr>
          <w:rFonts w:ascii="Candara" w:hAnsi="Candara"/>
          <w:szCs w:val="22"/>
        </w:rPr>
        <w:t>.</w:t>
      </w:r>
      <w:r w:rsidRPr="00AA1B1A">
        <w:rPr>
          <w:rFonts w:ascii="Candara" w:hAnsi="Candara"/>
          <w:szCs w:val="22"/>
        </w:rPr>
        <w:t xml:space="preserve"> </w:t>
      </w:r>
    </w:p>
    <w:p w:rsidR="00024C03" w:rsidRPr="00AA1B1A" w:rsidRDefault="00024C03" w:rsidP="00024C03">
      <w:pPr>
        <w:pStyle w:val="ListParagraph"/>
        <w:numPr>
          <w:ilvl w:val="0"/>
          <w:numId w:val="17"/>
        </w:numPr>
        <w:spacing w:line="276" w:lineRule="auto"/>
        <w:jc w:val="both"/>
        <w:rPr>
          <w:rFonts w:ascii="Candara" w:hAnsi="Candara"/>
          <w:szCs w:val="22"/>
        </w:rPr>
      </w:pPr>
      <w:r>
        <w:rPr>
          <w:rFonts w:ascii="Candara" w:hAnsi="Candara"/>
          <w:szCs w:val="22"/>
        </w:rPr>
        <w:t>To help Project Practitioners gain necessarily skills in the use of Project Management Information System (PMIS) tools.</w:t>
      </w:r>
    </w:p>
    <w:p w:rsidR="00024C03" w:rsidRPr="00AA1B1A" w:rsidRDefault="00024C03" w:rsidP="00024C03">
      <w:pPr>
        <w:pStyle w:val="ListParagraph"/>
        <w:jc w:val="both"/>
        <w:rPr>
          <w:rFonts w:ascii="Candara" w:hAnsi="Candara"/>
          <w:szCs w:val="22"/>
        </w:rPr>
      </w:pPr>
    </w:p>
    <w:p w:rsidR="00EA76AA" w:rsidRPr="0058275A" w:rsidRDefault="00EA76AA" w:rsidP="00694EB0">
      <w:pPr>
        <w:pStyle w:val="Heading2"/>
        <w:rPr>
          <w:rFonts w:ascii="Candara" w:hAnsi="Candara"/>
          <w:i w:val="0"/>
          <w:color w:val="548DD4"/>
          <w:lang w:eastAsia="zh-CN"/>
        </w:rPr>
      </w:pPr>
      <w:bookmarkStart w:id="18" w:name="_Toc290805197"/>
      <w:bookmarkStart w:id="19" w:name="_Toc299345111"/>
      <w:bookmarkStart w:id="20" w:name="_Toc299360324"/>
      <w:bookmarkStart w:id="21" w:name="_Toc300334089"/>
      <w:bookmarkStart w:id="22" w:name="_Toc301254409"/>
      <w:bookmarkStart w:id="23" w:name="_Toc311519279"/>
      <w:bookmarkStart w:id="24" w:name="_Toc311519352"/>
      <w:r w:rsidRPr="0058275A">
        <w:rPr>
          <w:rFonts w:ascii="Candara" w:hAnsi="Candara"/>
          <w:i w:val="0"/>
          <w:color w:val="548DD4"/>
          <w:lang w:eastAsia="zh-CN"/>
        </w:rPr>
        <w:t>Mission</w:t>
      </w:r>
      <w:bookmarkEnd w:id="18"/>
      <w:bookmarkEnd w:id="19"/>
      <w:bookmarkEnd w:id="20"/>
      <w:bookmarkEnd w:id="21"/>
      <w:bookmarkEnd w:id="22"/>
      <w:bookmarkEnd w:id="23"/>
      <w:bookmarkEnd w:id="24"/>
    </w:p>
    <w:p w:rsidR="00EA76AA" w:rsidRDefault="00EA76AA" w:rsidP="00EA76AA">
      <w:pPr>
        <w:jc w:val="both"/>
        <w:rPr>
          <w:rFonts w:ascii="Candara" w:hAnsi="Candara"/>
          <w:lang w:eastAsia="zh-CN"/>
        </w:rPr>
      </w:pPr>
      <w:r>
        <w:rPr>
          <w:rFonts w:ascii="Candara" w:hAnsi="Candara"/>
          <w:lang w:eastAsia="zh-CN"/>
        </w:rPr>
        <w:t xml:space="preserve">To </w:t>
      </w:r>
      <w:r w:rsidR="008661D8">
        <w:rPr>
          <w:rFonts w:ascii="Candara" w:hAnsi="Candara"/>
          <w:lang w:eastAsia="zh-CN"/>
        </w:rPr>
        <w:t>help</w:t>
      </w:r>
      <w:r w:rsidRPr="00B53D15">
        <w:rPr>
          <w:rFonts w:ascii="Candara" w:hAnsi="Candara"/>
          <w:lang w:eastAsia="zh-CN"/>
        </w:rPr>
        <w:t xml:space="preserve"> professionals</w:t>
      </w:r>
      <w:r w:rsidR="008661D8">
        <w:rPr>
          <w:rFonts w:ascii="Candara" w:hAnsi="Candara"/>
          <w:lang w:eastAsia="zh-CN"/>
        </w:rPr>
        <w:t xml:space="preserve"> and organizations achieve their goals and aspirations through the provision</w:t>
      </w:r>
      <w:r w:rsidR="00891B94">
        <w:rPr>
          <w:rFonts w:ascii="Candara" w:hAnsi="Candara"/>
          <w:lang w:eastAsia="zh-CN"/>
        </w:rPr>
        <w:t xml:space="preserve"> of</w:t>
      </w:r>
      <w:r w:rsidR="008661D8">
        <w:rPr>
          <w:rFonts w:ascii="Candara" w:hAnsi="Candara"/>
          <w:lang w:eastAsia="zh-CN"/>
        </w:rPr>
        <w:t xml:space="preserve"> world class capacity building programs</w:t>
      </w:r>
      <w:r>
        <w:rPr>
          <w:rFonts w:ascii="Candara" w:hAnsi="Candara"/>
          <w:lang w:eastAsia="zh-CN"/>
        </w:rPr>
        <w:t>.</w:t>
      </w:r>
    </w:p>
    <w:p w:rsidR="00EA76AA" w:rsidRPr="00C2248E" w:rsidRDefault="00EA76AA" w:rsidP="00575BC9">
      <w:pPr>
        <w:pStyle w:val="Heading2"/>
        <w:rPr>
          <w:rFonts w:ascii="Candara" w:hAnsi="Candara"/>
          <w:i w:val="0"/>
          <w:color w:val="548DD4"/>
          <w:lang w:eastAsia="zh-CN"/>
        </w:rPr>
      </w:pPr>
      <w:bookmarkStart w:id="25" w:name="_Toc299345112"/>
      <w:bookmarkStart w:id="26" w:name="_Toc299360325"/>
      <w:bookmarkStart w:id="27" w:name="_Toc300334090"/>
      <w:bookmarkStart w:id="28" w:name="_Toc301254410"/>
      <w:bookmarkStart w:id="29" w:name="_Toc311519280"/>
      <w:bookmarkStart w:id="30" w:name="_Toc311519353"/>
      <w:r w:rsidRPr="00C2248E">
        <w:rPr>
          <w:rFonts w:ascii="Candara" w:hAnsi="Candara"/>
          <w:i w:val="0"/>
          <w:color w:val="548DD4"/>
          <w:lang w:eastAsia="zh-CN"/>
        </w:rPr>
        <w:t>Program Testimonial</w:t>
      </w:r>
      <w:bookmarkEnd w:id="25"/>
      <w:bookmarkEnd w:id="26"/>
      <w:bookmarkEnd w:id="27"/>
      <w:bookmarkEnd w:id="28"/>
      <w:bookmarkEnd w:id="29"/>
      <w:bookmarkEnd w:id="30"/>
    </w:p>
    <w:p w:rsidR="00EA76AA" w:rsidRDefault="00B246F2" w:rsidP="00EA76AA">
      <w:pPr>
        <w:jc w:val="both"/>
        <w:rPr>
          <w:rFonts w:ascii="Candara" w:hAnsi="Candara"/>
          <w:lang w:eastAsia="zh-CN"/>
        </w:rPr>
      </w:pPr>
      <w:r>
        <w:rPr>
          <w:rFonts w:ascii="Candara" w:hAnsi="Candara"/>
          <w:lang w:eastAsia="zh-CN"/>
        </w:rPr>
        <w:t xml:space="preserve"> ‘’I </w:t>
      </w:r>
      <w:r w:rsidR="00EA76AA">
        <w:rPr>
          <w:rFonts w:ascii="Candara" w:hAnsi="Candara"/>
          <w:lang w:eastAsia="zh-CN"/>
        </w:rPr>
        <w:t>participated in</w:t>
      </w:r>
      <w:r>
        <w:rPr>
          <w:rFonts w:ascii="Candara" w:hAnsi="Candara"/>
          <w:lang w:eastAsia="zh-CN"/>
        </w:rPr>
        <w:t xml:space="preserve"> ATC</w:t>
      </w:r>
      <w:r w:rsidR="00EA76AA">
        <w:rPr>
          <w:rFonts w:ascii="Candara" w:hAnsi="Candara"/>
          <w:lang w:eastAsia="zh-CN"/>
        </w:rPr>
        <w:t xml:space="preserve"> Project Management Training in </w:t>
      </w:r>
      <w:r w:rsidR="00400748">
        <w:rPr>
          <w:rFonts w:ascii="Candara" w:hAnsi="Candara"/>
          <w:lang w:eastAsia="zh-CN"/>
        </w:rPr>
        <w:t xml:space="preserve">June/July 2011, </w:t>
      </w:r>
      <w:r>
        <w:rPr>
          <w:rFonts w:ascii="Candara" w:hAnsi="Candara"/>
          <w:lang w:eastAsia="zh-CN"/>
        </w:rPr>
        <w:t xml:space="preserve">Lagos. </w:t>
      </w:r>
      <w:r w:rsidR="00EA76AA">
        <w:rPr>
          <w:rFonts w:ascii="Candara" w:hAnsi="Candara"/>
          <w:lang w:eastAsia="zh-CN"/>
        </w:rPr>
        <w:t xml:space="preserve"> The</w:t>
      </w:r>
      <w:r>
        <w:rPr>
          <w:rFonts w:ascii="Candara" w:hAnsi="Candara"/>
          <w:lang w:eastAsia="zh-CN"/>
        </w:rPr>
        <w:t xml:space="preserve"> Facili</w:t>
      </w:r>
      <w:r w:rsidR="00924252">
        <w:rPr>
          <w:rFonts w:ascii="Candara" w:hAnsi="Candara"/>
          <w:lang w:eastAsia="zh-CN"/>
        </w:rPr>
        <w:t>tators were astute and vast</w:t>
      </w:r>
      <w:r>
        <w:rPr>
          <w:rFonts w:ascii="Candara" w:hAnsi="Candara"/>
          <w:lang w:eastAsia="zh-CN"/>
        </w:rPr>
        <w:t>. The</w:t>
      </w:r>
      <w:r w:rsidR="00EA76AA">
        <w:rPr>
          <w:rFonts w:ascii="Candara" w:hAnsi="Candara"/>
          <w:lang w:eastAsia="zh-CN"/>
        </w:rPr>
        <w:t xml:space="preserve"> training was hands-on, straightforward and it increased my skills and expertise in handling projects in real life scenarios. The Project Management skills and exposure I acquired during the training has actually</w:t>
      </w:r>
      <w:r>
        <w:rPr>
          <w:rFonts w:ascii="Candara" w:hAnsi="Candara"/>
          <w:lang w:eastAsia="zh-CN"/>
        </w:rPr>
        <w:t xml:space="preserve"> helped me increase my level of productivity and I was able to pass my international certification exam (PMP) at a sitting. Every working professional aspiring to </w:t>
      </w:r>
      <w:r w:rsidR="00AA1B1A">
        <w:rPr>
          <w:rFonts w:ascii="Candara" w:hAnsi="Candara"/>
          <w:lang w:eastAsia="zh-CN"/>
        </w:rPr>
        <w:t>increase his/her Projec</w:t>
      </w:r>
      <w:r w:rsidR="00343690">
        <w:rPr>
          <w:rFonts w:ascii="Candara" w:hAnsi="Candara"/>
          <w:lang w:eastAsia="zh-CN"/>
        </w:rPr>
        <w:t>t Management expertise should</w:t>
      </w:r>
      <w:r w:rsidR="00AA1B1A">
        <w:rPr>
          <w:rFonts w:ascii="Candara" w:hAnsi="Candara"/>
          <w:lang w:eastAsia="zh-CN"/>
        </w:rPr>
        <w:t xml:space="preserve"> attend the training.</w:t>
      </w:r>
    </w:p>
    <w:p w:rsidR="00343690" w:rsidRDefault="00343690" w:rsidP="00EA76AA">
      <w:pPr>
        <w:rPr>
          <w:rFonts w:ascii="Candara" w:hAnsi="Candara"/>
          <w:b/>
          <w:lang w:eastAsia="zh-CN"/>
        </w:rPr>
      </w:pPr>
    </w:p>
    <w:p w:rsidR="00EA76AA" w:rsidRPr="00C05158" w:rsidRDefault="00B246F2" w:rsidP="00EA76AA">
      <w:pPr>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Dayo</w:t>
      </w:r>
      <w:proofErr w:type="spellEnd"/>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Adeboye</w:t>
      </w:r>
      <w:proofErr w:type="spellEnd"/>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(PMP)</w:t>
      </w:r>
      <w:r w:rsidR="00EA76AA"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661D8"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OandO</w:t>
      </w:r>
      <w:proofErr w:type="spellEnd"/>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Victoria Island,</w:t>
      </w:r>
      <w:r w:rsidR="00F10DAD"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Lagos</w:t>
      </w:r>
      <w:r w:rsidR="00EA76AA"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661D8"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05158">
        <w:rPr>
          <w:rFonts w:ascii="Candara" w:hAnsi="Candara"/>
          <w:b/>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08036761493</w:t>
      </w:r>
    </w:p>
    <w:p w:rsidR="00EA76AA" w:rsidRDefault="00EA76AA" w:rsidP="00EA76AA">
      <w:pPr>
        <w:pStyle w:val="Heading1"/>
        <w:rPr>
          <w:rFonts w:ascii="Candara" w:eastAsia="Times New Roman" w:hAnsi="Candara"/>
        </w:rPr>
      </w:pPr>
    </w:p>
    <w:p w:rsidR="00343690" w:rsidRDefault="00343690" w:rsidP="00400748">
      <w:pPr>
        <w:pStyle w:val="Heading1"/>
        <w:jc w:val="both"/>
        <w:rPr>
          <w:rFonts w:ascii="Candara" w:hAnsi="Candara"/>
        </w:rPr>
      </w:pPr>
      <w:bookmarkStart w:id="31" w:name="_Toc299360326"/>
      <w:bookmarkStart w:id="32" w:name="_Toc300334091"/>
    </w:p>
    <w:p w:rsidR="00400748" w:rsidRPr="00400748" w:rsidRDefault="008661D8" w:rsidP="00400748">
      <w:pPr>
        <w:pStyle w:val="Heading1"/>
        <w:jc w:val="both"/>
        <w:rPr>
          <w:rFonts w:ascii="Candara" w:hAnsi="Candara"/>
        </w:rPr>
      </w:pPr>
      <w:bookmarkStart w:id="33" w:name="_Toc311519281"/>
      <w:bookmarkStart w:id="34" w:name="_Toc311519354"/>
      <w:r w:rsidRPr="00400748">
        <w:rPr>
          <w:rFonts w:ascii="Candara" w:hAnsi="Candara"/>
        </w:rPr>
        <w:t xml:space="preserve">I was part of ATC Project Management training in </w:t>
      </w:r>
      <w:r w:rsidR="00996F18">
        <w:rPr>
          <w:rFonts w:ascii="Candara" w:hAnsi="Candara"/>
        </w:rPr>
        <w:t>Lagos</w:t>
      </w:r>
      <w:r w:rsidR="00F10DAD">
        <w:rPr>
          <w:rFonts w:ascii="Candara" w:hAnsi="Candara"/>
        </w:rPr>
        <w:t xml:space="preserve"> 2014</w:t>
      </w:r>
      <w:r w:rsidRPr="00400748">
        <w:rPr>
          <w:rFonts w:ascii="Candara" w:hAnsi="Candara"/>
        </w:rPr>
        <w:t xml:space="preserve"> and it was a real value for my money. The tra</w:t>
      </w:r>
      <w:r w:rsidR="00DB21C9" w:rsidRPr="00400748">
        <w:rPr>
          <w:rFonts w:ascii="Candara" w:hAnsi="Candara"/>
        </w:rPr>
        <w:t>ining was scenario based, hands-on and it increased my project management exposure.</w:t>
      </w:r>
      <w:r w:rsidR="00F10DAD">
        <w:rPr>
          <w:rFonts w:ascii="Candara" w:hAnsi="Candara"/>
        </w:rPr>
        <w:t xml:space="preserve"> I passed the PMP exam at a sitting.</w:t>
      </w:r>
      <w:r w:rsidR="00400748" w:rsidRPr="00400748">
        <w:rPr>
          <w:rFonts w:ascii="Candara" w:hAnsi="Candara"/>
        </w:rPr>
        <w:t xml:space="preserve"> I completely recommend the training for working professionals.</w:t>
      </w:r>
      <w:bookmarkEnd w:id="33"/>
      <w:bookmarkEnd w:id="34"/>
    </w:p>
    <w:p w:rsidR="00343690" w:rsidRDefault="00343690" w:rsidP="00400748">
      <w:pPr>
        <w:rPr>
          <w:rFonts w:ascii="Candara" w:hAnsi="Candara"/>
          <w:b/>
        </w:rPr>
      </w:pPr>
    </w:p>
    <w:p w:rsidR="00AA1B1A" w:rsidRPr="00D74087" w:rsidRDefault="00F10DAD" w:rsidP="00A607A2">
      <w:pPr>
        <w:rPr>
          <w:rFonts w:ascii="Calibri" w:hAnsi="Calibri" w:cs="Calibri"/>
          <w:b/>
          <w:color w:val="0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05158">
        <w:rPr>
          <w:rFonts w:ascii="Candara" w:hAnsi="Candar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Kayode </w:t>
      </w:r>
      <w:proofErr w:type="spellStart"/>
      <w:r w:rsidRPr="00C05158">
        <w:rPr>
          <w:rFonts w:ascii="Candara" w:hAnsi="Candar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Momoh</w:t>
      </w:r>
      <w:proofErr w:type="spellEnd"/>
      <w:r w:rsidR="00C05158" w:rsidRPr="00C05158">
        <w:rPr>
          <w:rFonts w:ascii="Candara" w:hAnsi="Candar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(PMP)</w:t>
      </w:r>
      <w:r w:rsidR="00996F18" w:rsidRPr="00C05158">
        <w:rPr>
          <w:rFonts w:ascii="Candara" w:hAnsi="Candar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C05158">
        <w:rPr>
          <w:rFonts w:ascii="Candara" w:hAnsi="Candar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Project Manager, UAC, 08033932116</w:t>
      </w:r>
      <w:r w:rsidR="00400748" w:rsidRPr="00D74087">
        <w:rPr>
          <w:rFonts w:ascii="Candara" w:hAnsi="Candar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67662" w:rsidRDefault="00067662" w:rsidP="00067662">
      <w:pPr>
        <w:rPr>
          <w:lang w:eastAsia="zh-CN"/>
        </w:rPr>
      </w:pPr>
    </w:p>
    <w:p w:rsidR="007C0D6B" w:rsidRDefault="007C0D6B" w:rsidP="00694EB0">
      <w:pPr>
        <w:pStyle w:val="Heading1"/>
        <w:rPr>
          <w:rFonts w:ascii="Candara" w:hAnsi="Candara"/>
          <w:b/>
          <w:sz w:val="28"/>
        </w:rPr>
      </w:pPr>
      <w:bookmarkStart w:id="35" w:name="_Toc301254411"/>
      <w:bookmarkStart w:id="36" w:name="_Toc311519282"/>
      <w:bookmarkStart w:id="37" w:name="_Toc311519355"/>
    </w:p>
    <w:p w:rsidR="00EA76AA" w:rsidRPr="009B523C" w:rsidRDefault="00EA76AA" w:rsidP="00694EB0">
      <w:pPr>
        <w:pStyle w:val="Heading1"/>
        <w:rPr>
          <w:rFonts w:ascii="Candara" w:hAnsi="Candara"/>
          <w:b/>
          <w:color w:val="365F91" w:themeColor="accent1" w:themeShade="BF"/>
          <w:sz w:val="28"/>
          <w14:textOutline w14:w="5270" w14:cap="flat" w14:cmpd="sng" w14:algn="ctr">
            <w14:solidFill>
              <w14:schemeClr w14:val="accent1">
                <w14:shade w14:val="88000"/>
                <w14:satMod w14:val="110000"/>
              </w14:schemeClr>
            </w14:solidFill>
            <w14:prstDash w14:val="solid"/>
            <w14:round/>
          </w14:textOutline>
        </w:rPr>
      </w:pPr>
      <w:r w:rsidRPr="009B523C">
        <w:rPr>
          <w:rFonts w:ascii="Candara" w:hAnsi="Candara"/>
          <w:b/>
          <w:color w:val="365F91" w:themeColor="accent1" w:themeShade="BF"/>
          <w:sz w:val="28"/>
          <w14:textOutline w14:w="5270" w14:cap="flat" w14:cmpd="sng" w14:algn="ctr">
            <w14:solidFill>
              <w14:schemeClr w14:val="accent1">
                <w14:shade w14:val="88000"/>
                <w14:satMod w14:val="110000"/>
              </w14:schemeClr>
            </w14:solidFill>
            <w14:prstDash w14:val="solid"/>
            <w14:round/>
          </w14:textOutline>
        </w:rPr>
        <w:t>PROJECT MANAGEMENT TRAINING OVERVIEW</w:t>
      </w:r>
      <w:bookmarkEnd w:id="31"/>
      <w:bookmarkEnd w:id="32"/>
      <w:bookmarkEnd w:id="35"/>
      <w:bookmarkEnd w:id="36"/>
      <w:bookmarkEnd w:id="37"/>
    </w:p>
    <w:p w:rsidR="00EA76AA" w:rsidRPr="00694EB0" w:rsidRDefault="00EA76AA" w:rsidP="00694EB0">
      <w:pPr>
        <w:pStyle w:val="Heading2"/>
        <w:rPr>
          <w:rFonts w:ascii="Candara" w:hAnsi="Candara"/>
          <w:b w:val="0"/>
          <w:i w:val="0"/>
          <w:color w:val="548DD4"/>
        </w:rPr>
      </w:pPr>
      <w:bookmarkStart w:id="38" w:name="_Toc290805199"/>
      <w:bookmarkStart w:id="39" w:name="_Toc299345114"/>
      <w:bookmarkStart w:id="40" w:name="_Toc299360327"/>
      <w:bookmarkStart w:id="41" w:name="_Toc300334092"/>
      <w:bookmarkStart w:id="42" w:name="_Toc301254412"/>
      <w:bookmarkStart w:id="43" w:name="_Toc311519283"/>
      <w:bookmarkStart w:id="44" w:name="_Toc311519356"/>
      <w:bookmarkStart w:id="45" w:name="_Toc277240696"/>
      <w:r w:rsidRPr="00694EB0">
        <w:rPr>
          <w:rFonts w:ascii="Candara" w:hAnsi="Candara"/>
          <w:b w:val="0"/>
          <w:i w:val="0"/>
          <w:color w:val="548DD4"/>
        </w:rPr>
        <w:t>Course Description</w:t>
      </w:r>
      <w:bookmarkEnd w:id="38"/>
      <w:bookmarkEnd w:id="39"/>
      <w:bookmarkEnd w:id="40"/>
      <w:bookmarkEnd w:id="41"/>
      <w:bookmarkEnd w:id="42"/>
      <w:bookmarkEnd w:id="43"/>
      <w:bookmarkEnd w:id="44"/>
      <w:r w:rsidRPr="00694EB0">
        <w:rPr>
          <w:rFonts w:ascii="Candara" w:hAnsi="Candara"/>
          <w:b w:val="0"/>
          <w:i w:val="0"/>
          <w:color w:val="548DD4"/>
        </w:rPr>
        <w:tab/>
      </w:r>
      <w:r w:rsidRPr="00694EB0">
        <w:rPr>
          <w:rFonts w:ascii="Candara" w:hAnsi="Candara"/>
          <w:b w:val="0"/>
          <w:i w:val="0"/>
          <w:color w:val="548DD4"/>
        </w:rPr>
        <w:tab/>
      </w:r>
      <w:r w:rsidRPr="00694EB0">
        <w:rPr>
          <w:rFonts w:ascii="Candara" w:hAnsi="Candara"/>
          <w:b w:val="0"/>
          <w:i w:val="0"/>
          <w:color w:val="548DD4"/>
        </w:rPr>
        <w:tab/>
      </w:r>
      <w:r w:rsidRPr="00694EB0">
        <w:rPr>
          <w:rFonts w:ascii="Candara" w:hAnsi="Candara"/>
          <w:b w:val="0"/>
          <w:i w:val="0"/>
          <w:color w:val="548DD4"/>
        </w:rPr>
        <w:tab/>
      </w:r>
      <w:bookmarkEnd w:id="45"/>
    </w:p>
    <w:p w:rsidR="00EA76AA" w:rsidRPr="0087703A" w:rsidRDefault="00EA76AA" w:rsidP="00EA76AA">
      <w:pPr>
        <w:jc w:val="both"/>
        <w:rPr>
          <w:rFonts w:ascii="Candara" w:hAnsi="Candara"/>
          <w:szCs w:val="22"/>
        </w:rPr>
      </w:pPr>
      <w:r w:rsidRPr="0087703A">
        <w:rPr>
          <w:rFonts w:ascii="Candara" w:hAnsi="Candara"/>
          <w:szCs w:val="22"/>
        </w:rPr>
        <w:t>This Project Management tr</w:t>
      </w:r>
      <w:r w:rsidR="00A2738D">
        <w:rPr>
          <w:rFonts w:ascii="Candara" w:hAnsi="Candara"/>
          <w:szCs w:val="22"/>
        </w:rPr>
        <w:t>aining is tailored towards impar</w:t>
      </w:r>
      <w:r w:rsidRPr="0087703A">
        <w:rPr>
          <w:rFonts w:ascii="Candara" w:hAnsi="Candara"/>
          <w:szCs w:val="22"/>
        </w:rPr>
        <w:t xml:space="preserve">ting global Project Management best practices on </w:t>
      </w:r>
      <w:r w:rsidR="00343690" w:rsidRPr="0087703A">
        <w:rPr>
          <w:rFonts w:ascii="Candara" w:hAnsi="Candara"/>
          <w:szCs w:val="22"/>
        </w:rPr>
        <w:t>participants</w:t>
      </w:r>
      <w:r w:rsidRPr="0087703A">
        <w:rPr>
          <w:rFonts w:ascii="Candara" w:hAnsi="Candara"/>
          <w:szCs w:val="22"/>
        </w:rPr>
        <w:t xml:space="preserve">. The training brings to the classroom real life project scenarios, Contemporary Project management templates, tools and techniques that help participants to easily apply such in any field of endeavor. </w:t>
      </w:r>
    </w:p>
    <w:p w:rsidR="00EA76AA" w:rsidRPr="0087703A" w:rsidRDefault="00EA76AA" w:rsidP="00EA76AA">
      <w:pPr>
        <w:jc w:val="both"/>
        <w:rPr>
          <w:rFonts w:ascii="Candara" w:hAnsi="Candara"/>
          <w:szCs w:val="22"/>
        </w:rPr>
      </w:pPr>
      <w:r w:rsidRPr="0087703A">
        <w:rPr>
          <w:rFonts w:ascii="Candara" w:hAnsi="Candara"/>
          <w:szCs w:val="22"/>
        </w:rPr>
        <w:t>The course will guide participants through basic Project Management processes, best practices and principles. The course is a simple and straight forward Baedeker for Project team members</w:t>
      </w:r>
      <w:r w:rsidR="00A2738D">
        <w:rPr>
          <w:rFonts w:ascii="Candara" w:hAnsi="Candara"/>
          <w:szCs w:val="22"/>
        </w:rPr>
        <w:t xml:space="preserve"> and team leads</w:t>
      </w:r>
      <w:r w:rsidRPr="0087703A">
        <w:rPr>
          <w:rFonts w:ascii="Candara" w:hAnsi="Candara"/>
          <w:szCs w:val="22"/>
        </w:rPr>
        <w:t xml:space="preserve"> </w:t>
      </w:r>
      <w:r w:rsidR="00343690" w:rsidRPr="0087703A">
        <w:rPr>
          <w:rFonts w:ascii="Candara" w:hAnsi="Candara"/>
          <w:szCs w:val="22"/>
        </w:rPr>
        <w:t>that</w:t>
      </w:r>
      <w:r w:rsidRPr="0087703A">
        <w:rPr>
          <w:rFonts w:ascii="Candara" w:hAnsi="Candara"/>
          <w:szCs w:val="22"/>
        </w:rPr>
        <w:t xml:space="preserve"> have the responsibility of completing tasks and producing deliverables as identified in the Project plan in order to achieve project optimization.</w:t>
      </w:r>
      <w:r w:rsidR="00B4213D">
        <w:rPr>
          <w:rFonts w:ascii="Candara" w:hAnsi="Candara"/>
          <w:szCs w:val="22"/>
        </w:rPr>
        <w:t xml:space="preserve"> </w:t>
      </w:r>
      <w:proofErr w:type="gramStart"/>
      <w:r w:rsidR="00B4213D">
        <w:rPr>
          <w:rFonts w:ascii="Candara" w:hAnsi="Candara"/>
          <w:szCs w:val="22"/>
        </w:rPr>
        <w:t xml:space="preserve">The training uses </w:t>
      </w:r>
      <w:r w:rsidR="00B4213D" w:rsidRPr="00C2387D">
        <w:rPr>
          <w:rFonts w:ascii="Candara" w:hAnsi="Candara"/>
          <w:b/>
          <w:szCs w:val="22"/>
        </w:rPr>
        <w:t>PMBOK Guide, 5</w:t>
      </w:r>
      <w:r w:rsidR="00B4213D" w:rsidRPr="00C2387D">
        <w:rPr>
          <w:rFonts w:ascii="Candara" w:hAnsi="Candara"/>
          <w:b/>
          <w:szCs w:val="22"/>
          <w:vertAlign w:val="superscript"/>
        </w:rPr>
        <w:t>th</w:t>
      </w:r>
      <w:r w:rsidR="00B4213D" w:rsidRPr="00C2387D">
        <w:rPr>
          <w:rFonts w:ascii="Candara" w:hAnsi="Candara"/>
          <w:b/>
          <w:szCs w:val="22"/>
        </w:rPr>
        <w:t xml:space="preserve"> edition</w:t>
      </w:r>
      <w:r w:rsidR="00B4213D">
        <w:rPr>
          <w:rFonts w:ascii="Candara" w:hAnsi="Candara"/>
          <w:szCs w:val="22"/>
        </w:rPr>
        <w:t>; the most recent edition.</w:t>
      </w:r>
      <w:proofErr w:type="gramEnd"/>
    </w:p>
    <w:p w:rsidR="00EA76AA" w:rsidRPr="00694EB0" w:rsidRDefault="00EA76AA" w:rsidP="00694EB0">
      <w:pPr>
        <w:pStyle w:val="Heading2"/>
        <w:rPr>
          <w:rFonts w:ascii="Candara" w:hAnsi="Candara"/>
          <w:b w:val="0"/>
          <w:i w:val="0"/>
          <w:color w:val="548DD4"/>
        </w:rPr>
      </w:pPr>
      <w:bookmarkStart w:id="46" w:name="_Toc277240697"/>
      <w:bookmarkStart w:id="47" w:name="_Toc290805200"/>
      <w:bookmarkStart w:id="48" w:name="_Toc299345115"/>
      <w:bookmarkStart w:id="49" w:name="_Toc299360328"/>
      <w:bookmarkStart w:id="50" w:name="_Toc300334093"/>
      <w:bookmarkStart w:id="51" w:name="_Toc301254413"/>
      <w:bookmarkStart w:id="52" w:name="_Toc311519284"/>
      <w:bookmarkStart w:id="53" w:name="_Toc311519357"/>
      <w:r w:rsidRPr="00694EB0">
        <w:rPr>
          <w:rFonts w:ascii="Candara" w:hAnsi="Candara"/>
          <w:b w:val="0"/>
          <w:i w:val="0"/>
          <w:color w:val="548DD4"/>
        </w:rPr>
        <w:t>Who Should Attend</w:t>
      </w:r>
      <w:bookmarkEnd w:id="46"/>
      <w:bookmarkEnd w:id="47"/>
      <w:bookmarkEnd w:id="48"/>
      <w:bookmarkEnd w:id="49"/>
      <w:bookmarkEnd w:id="50"/>
      <w:bookmarkEnd w:id="51"/>
      <w:bookmarkEnd w:id="52"/>
      <w:bookmarkEnd w:id="53"/>
      <w:r w:rsidRPr="00694EB0">
        <w:rPr>
          <w:rFonts w:ascii="Candara" w:hAnsi="Candara"/>
          <w:b w:val="0"/>
          <w:i w:val="0"/>
          <w:color w:val="548DD4"/>
        </w:rPr>
        <w:t xml:space="preserve"> </w:t>
      </w:r>
    </w:p>
    <w:p w:rsidR="00067662" w:rsidRPr="00590484" w:rsidRDefault="00067662" w:rsidP="00067662">
      <w:pPr>
        <w:rPr>
          <w:rFonts w:ascii="Candara" w:hAnsi="Candara"/>
        </w:rPr>
      </w:pPr>
      <w:r w:rsidRPr="00590484">
        <w:rPr>
          <w:rFonts w:ascii="Candara" w:hAnsi="Candara"/>
        </w:rPr>
        <w:t>This project management course suits:</w:t>
      </w:r>
    </w:p>
    <w:p w:rsidR="00067662" w:rsidRPr="00590484" w:rsidRDefault="00067662" w:rsidP="00067662">
      <w:pPr>
        <w:pStyle w:val="ListParagraph"/>
        <w:numPr>
          <w:ilvl w:val="0"/>
          <w:numId w:val="19"/>
        </w:numPr>
        <w:spacing w:line="276" w:lineRule="auto"/>
        <w:rPr>
          <w:rFonts w:ascii="Candara" w:hAnsi="Candara"/>
        </w:rPr>
      </w:pPr>
      <w:r w:rsidRPr="00590484">
        <w:rPr>
          <w:rFonts w:ascii="Candara" w:hAnsi="Candara"/>
        </w:rPr>
        <w:t>New and experienced project staff</w:t>
      </w:r>
    </w:p>
    <w:p w:rsidR="00067662" w:rsidRPr="00590484" w:rsidRDefault="00067662" w:rsidP="00067662">
      <w:pPr>
        <w:pStyle w:val="ListParagraph"/>
        <w:numPr>
          <w:ilvl w:val="0"/>
          <w:numId w:val="19"/>
        </w:numPr>
        <w:spacing w:line="276" w:lineRule="auto"/>
        <w:rPr>
          <w:rFonts w:ascii="Candara" w:hAnsi="Candara"/>
        </w:rPr>
      </w:pPr>
      <w:r w:rsidRPr="00590484">
        <w:rPr>
          <w:rFonts w:ascii="Candara" w:hAnsi="Candara"/>
        </w:rPr>
        <w:t>Project Managers</w:t>
      </w:r>
      <w:r>
        <w:rPr>
          <w:rFonts w:ascii="Candara" w:hAnsi="Candara"/>
        </w:rPr>
        <w:t xml:space="preserve"> or individuals</w:t>
      </w:r>
      <w:r w:rsidRPr="00590484">
        <w:rPr>
          <w:rFonts w:ascii="Candara" w:hAnsi="Candara"/>
        </w:rPr>
        <w:t xml:space="preserve"> considering a certification in Project Management</w:t>
      </w:r>
    </w:p>
    <w:p w:rsidR="00067662" w:rsidRPr="00590484" w:rsidRDefault="00067662" w:rsidP="00067662">
      <w:pPr>
        <w:pStyle w:val="ListParagraph"/>
        <w:numPr>
          <w:ilvl w:val="0"/>
          <w:numId w:val="19"/>
        </w:numPr>
        <w:spacing w:line="276" w:lineRule="auto"/>
        <w:rPr>
          <w:rFonts w:ascii="Candara" w:hAnsi="Candara"/>
        </w:rPr>
      </w:pPr>
      <w:r w:rsidRPr="00590484">
        <w:rPr>
          <w:rFonts w:ascii="Candara" w:hAnsi="Candara"/>
        </w:rPr>
        <w:t>Individuals who intend on kicking off a career as Project Mana</w:t>
      </w:r>
      <w:bookmarkStart w:id="54" w:name="_GoBack"/>
      <w:bookmarkEnd w:id="54"/>
      <w:r w:rsidRPr="00590484">
        <w:rPr>
          <w:rFonts w:ascii="Candara" w:hAnsi="Candara"/>
        </w:rPr>
        <w:t>gement practitioners</w:t>
      </w:r>
    </w:p>
    <w:p w:rsidR="00067662" w:rsidRPr="00590484" w:rsidRDefault="00067662" w:rsidP="00067662">
      <w:pPr>
        <w:pStyle w:val="ListParagraph"/>
        <w:numPr>
          <w:ilvl w:val="0"/>
          <w:numId w:val="19"/>
        </w:numPr>
        <w:spacing w:line="276" w:lineRule="auto"/>
        <w:rPr>
          <w:rFonts w:ascii="Candara" w:hAnsi="Candara"/>
        </w:rPr>
      </w:pPr>
      <w:r w:rsidRPr="00590484">
        <w:rPr>
          <w:rFonts w:ascii="Candara" w:hAnsi="Candara"/>
        </w:rPr>
        <w:t>Individuals who want career diversification and thus need to learn how to manage project successfully</w:t>
      </w:r>
    </w:p>
    <w:p w:rsidR="00EA76AA" w:rsidRPr="00C173DC" w:rsidRDefault="00EA76AA" w:rsidP="007A0E37">
      <w:pPr>
        <w:pStyle w:val="Heading2"/>
        <w:rPr>
          <w:rFonts w:ascii="Candara" w:hAnsi="Candara"/>
          <w:i w:val="0"/>
          <w:sz w:val="32"/>
        </w:rPr>
      </w:pPr>
      <w:bookmarkStart w:id="55" w:name="_Toc277240699"/>
      <w:bookmarkStart w:id="56" w:name="_Toc290805202"/>
      <w:bookmarkStart w:id="57" w:name="_Toc299345117"/>
      <w:bookmarkStart w:id="58" w:name="_Toc299360330"/>
      <w:bookmarkStart w:id="59" w:name="_Toc300334095"/>
      <w:bookmarkStart w:id="60" w:name="_Toc301254415"/>
      <w:bookmarkStart w:id="61" w:name="_Toc311519285"/>
      <w:bookmarkStart w:id="62" w:name="_Toc311519358"/>
      <w:r w:rsidRPr="00C173DC">
        <w:rPr>
          <w:rFonts w:ascii="Candara" w:hAnsi="Candara"/>
          <w:i w:val="0"/>
          <w:color w:val="548DD4"/>
          <w:sz w:val="32"/>
        </w:rPr>
        <w:t>Course Content</w:t>
      </w:r>
      <w:bookmarkEnd w:id="55"/>
      <w:bookmarkEnd w:id="56"/>
      <w:bookmarkEnd w:id="57"/>
      <w:bookmarkEnd w:id="58"/>
      <w:bookmarkEnd w:id="59"/>
      <w:bookmarkEnd w:id="60"/>
      <w:bookmarkEnd w:id="61"/>
      <w:bookmarkEnd w:id="62"/>
    </w:p>
    <w:p w:rsidR="00EA76AA" w:rsidRDefault="00EA76AA" w:rsidP="00EA76AA">
      <w:pPr>
        <w:jc w:val="both"/>
        <w:rPr>
          <w:rFonts w:ascii="Candara" w:hAnsi="Candara"/>
          <w:b/>
          <w:sz w:val="22"/>
          <w:szCs w:val="22"/>
        </w:rPr>
      </w:pPr>
    </w:p>
    <w:p w:rsidR="00EA76AA" w:rsidRPr="0087703A" w:rsidRDefault="00EA76AA" w:rsidP="00EA76AA">
      <w:pPr>
        <w:jc w:val="both"/>
        <w:rPr>
          <w:rFonts w:ascii="Candara" w:hAnsi="Candara"/>
          <w:b/>
          <w:szCs w:val="22"/>
        </w:rPr>
      </w:pPr>
      <w:proofErr w:type="gramStart"/>
      <w:r w:rsidRPr="0087703A">
        <w:rPr>
          <w:rFonts w:ascii="Candara" w:hAnsi="Candara"/>
          <w:b/>
          <w:szCs w:val="22"/>
        </w:rPr>
        <w:t>Module 1.</w:t>
      </w:r>
      <w:proofErr w:type="gramEnd"/>
    </w:p>
    <w:p w:rsidR="00EA76AA" w:rsidRPr="0087703A" w:rsidRDefault="00EA76AA" w:rsidP="00EA76AA">
      <w:pPr>
        <w:jc w:val="both"/>
        <w:rPr>
          <w:rFonts w:ascii="Candara" w:hAnsi="Candara"/>
          <w:szCs w:val="22"/>
        </w:rPr>
      </w:pPr>
      <w:r w:rsidRPr="0087703A">
        <w:rPr>
          <w:rFonts w:ascii="Candara" w:hAnsi="Candara"/>
          <w:szCs w:val="22"/>
        </w:rPr>
        <w:t>Project and Project Management</w:t>
      </w:r>
    </w:p>
    <w:p w:rsidR="00EA76AA" w:rsidRPr="0087703A" w:rsidRDefault="00EA76AA" w:rsidP="00EA76AA">
      <w:pPr>
        <w:jc w:val="both"/>
        <w:rPr>
          <w:rFonts w:ascii="Candara" w:hAnsi="Candara"/>
          <w:szCs w:val="22"/>
        </w:rPr>
      </w:pPr>
      <w:r w:rsidRPr="0087703A">
        <w:rPr>
          <w:rFonts w:ascii="Candara" w:hAnsi="Candara"/>
          <w:szCs w:val="22"/>
        </w:rPr>
        <w:t>Project Management Framework</w:t>
      </w:r>
    </w:p>
    <w:p w:rsidR="00EA76AA" w:rsidRPr="0087703A" w:rsidRDefault="00EA76AA" w:rsidP="00EA76AA">
      <w:pPr>
        <w:pStyle w:val="NoSpacing"/>
        <w:jc w:val="both"/>
        <w:rPr>
          <w:rFonts w:ascii="Candara" w:hAnsi="Candara"/>
          <w:sz w:val="24"/>
        </w:rPr>
      </w:pPr>
      <w:r w:rsidRPr="0087703A">
        <w:rPr>
          <w:rFonts w:ascii="Candara" w:hAnsi="Candara"/>
          <w:sz w:val="24"/>
        </w:rPr>
        <w:t>Creating the Project Charter</w:t>
      </w:r>
    </w:p>
    <w:p w:rsidR="00EA76AA" w:rsidRPr="0087703A" w:rsidRDefault="00EA76AA" w:rsidP="00EA76AA">
      <w:pPr>
        <w:pStyle w:val="NoSpacing"/>
        <w:jc w:val="both"/>
        <w:rPr>
          <w:rFonts w:ascii="Candara" w:hAnsi="Candara"/>
          <w:sz w:val="24"/>
        </w:rPr>
      </w:pPr>
    </w:p>
    <w:p w:rsidR="00EA76AA" w:rsidRPr="0087703A" w:rsidRDefault="00EA76AA" w:rsidP="00EA76AA">
      <w:pPr>
        <w:pStyle w:val="NoSpacing"/>
        <w:jc w:val="both"/>
        <w:rPr>
          <w:rFonts w:ascii="Candara" w:hAnsi="Candara"/>
          <w:b/>
          <w:sz w:val="24"/>
        </w:rPr>
      </w:pPr>
      <w:proofErr w:type="gramStart"/>
      <w:r w:rsidRPr="0087703A">
        <w:rPr>
          <w:rFonts w:ascii="Candara" w:hAnsi="Candara"/>
          <w:b/>
          <w:sz w:val="24"/>
        </w:rPr>
        <w:t>Module 2.</w:t>
      </w:r>
      <w:proofErr w:type="gramEnd"/>
    </w:p>
    <w:p w:rsidR="00C173DC" w:rsidRPr="0087703A" w:rsidRDefault="00C173DC" w:rsidP="00C173DC">
      <w:pPr>
        <w:pStyle w:val="NoSpacing"/>
        <w:jc w:val="both"/>
        <w:rPr>
          <w:rFonts w:ascii="Candara" w:hAnsi="Candara"/>
          <w:sz w:val="24"/>
        </w:rPr>
      </w:pPr>
      <w:r w:rsidRPr="0087703A">
        <w:rPr>
          <w:rFonts w:ascii="Candara" w:hAnsi="Candara"/>
          <w:sz w:val="24"/>
        </w:rPr>
        <w:t>Developing the Project Scope statement and WBS</w:t>
      </w:r>
    </w:p>
    <w:p w:rsidR="00C173DC" w:rsidRPr="0087703A" w:rsidRDefault="00C173DC" w:rsidP="00C173DC">
      <w:pPr>
        <w:pStyle w:val="NoSpacing"/>
        <w:jc w:val="both"/>
        <w:rPr>
          <w:rFonts w:ascii="Candara" w:hAnsi="Candara"/>
          <w:sz w:val="24"/>
        </w:rPr>
      </w:pPr>
      <w:r w:rsidRPr="0087703A">
        <w:rPr>
          <w:rFonts w:ascii="Candara" w:hAnsi="Candara"/>
          <w:sz w:val="24"/>
        </w:rPr>
        <w:t>Creating the Project schedule</w:t>
      </w:r>
    </w:p>
    <w:p w:rsidR="00C173DC" w:rsidRPr="0087703A" w:rsidRDefault="00C173DC" w:rsidP="00C173DC">
      <w:pPr>
        <w:pStyle w:val="NoSpacing"/>
        <w:jc w:val="both"/>
        <w:rPr>
          <w:rFonts w:ascii="Candara" w:hAnsi="Candara"/>
          <w:sz w:val="24"/>
        </w:rPr>
      </w:pPr>
      <w:r w:rsidRPr="0087703A">
        <w:rPr>
          <w:rFonts w:ascii="Candara" w:hAnsi="Candara"/>
          <w:sz w:val="24"/>
        </w:rPr>
        <w:t>Developing the project budget</w:t>
      </w:r>
    </w:p>
    <w:p w:rsidR="00EA76AA" w:rsidRPr="0087703A" w:rsidRDefault="00EA76AA" w:rsidP="00EA76AA">
      <w:pPr>
        <w:pStyle w:val="NoSpacing"/>
        <w:jc w:val="both"/>
        <w:rPr>
          <w:rFonts w:ascii="Candara" w:hAnsi="Candara"/>
          <w:sz w:val="24"/>
        </w:rPr>
      </w:pPr>
    </w:p>
    <w:p w:rsidR="00EA76AA" w:rsidRPr="0087703A" w:rsidRDefault="00EA76AA" w:rsidP="00EA76AA">
      <w:pPr>
        <w:pStyle w:val="NoSpacing"/>
        <w:jc w:val="both"/>
        <w:rPr>
          <w:rFonts w:ascii="Candara" w:hAnsi="Candara"/>
          <w:b/>
          <w:sz w:val="24"/>
        </w:rPr>
      </w:pPr>
      <w:proofErr w:type="gramStart"/>
      <w:r w:rsidRPr="0087703A">
        <w:rPr>
          <w:rFonts w:ascii="Candara" w:hAnsi="Candara"/>
          <w:b/>
          <w:sz w:val="24"/>
        </w:rPr>
        <w:t>Module 3.</w:t>
      </w:r>
      <w:proofErr w:type="gramEnd"/>
    </w:p>
    <w:p w:rsidR="00C173DC" w:rsidRPr="0087703A" w:rsidRDefault="00C173DC" w:rsidP="00C173DC">
      <w:pPr>
        <w:pStyle w:val="NoSpacing"/>
        <w:jc w:val="both"/>
        <w:rPr>
          <w:rFonts w:ascii="Candara" w:hAnsi="Candara"/>
          <w:sz w:val="24"/>
        </w:rPr>
      </w:pPr>
      <w:r w:rsidRPr="0087703A">
        <w:rPr>
          <w:rFonts w:ascii="Candara" w:hAnsi="Candara"/>
          <w:sz w:val="24"/>
        </w:rPr>
        <w:t>Project Quality Management</w:t>
      </w:r>
    </w:p>
    <w:p w:rsidR="00C173DC" w:rsidRPr="0087703A" w:rsidRDefault="00C173DC" w:rsidP="00C173DC">
      <w:pPr>
        <w:pStyle w:val="NoSpacing"/>
        <w:jc w:val="both"/>
        <w:rPr>
          <w:rFonts w:ascii="Candara" w:hAnsi="Candara"/>
          <w:sz w:val="24"/>
        </w:rPr>
      </w:pPr>
      <w:r w:rsidRPr="0087703A">
        <w:rPr>
          <w:rFonts w:ascii="Candara" w:hAnsi="Candara"/>
          <w:sz w:val="24"/>
        </w:rPr>
        <w:t>Measuring and controlling project Performance</w:t>
      </w:r>
    </w:p>
    <w:p w:rsidR="00C173DC" w:rsidRPr="0087703A" w:rsidRDefault="00C173DC" w:rsidP="00C173DC">
      <w:pPr>
        <w:pStyle w:val="NoSpacing"/>
        <w:jc w:val="both"/>
        <w:rPr>
          <w:rFonts w:ascii="Candara" w:hAnsi="Candara"/>
          <w:sz w:val="24"/>
        </w:rPr>
      </w:pPr>
      <w:r w:rsidRPr="0087703A">
        <w:rPr>
          <w:rFonts w:ascii="Candara" w:hAnsi="Candara"/>
          <w:sz w:val="24"/>
        </w:rPr>
        <w:t>Controlling work results</w:t>
      </w:r>
    </w:p>
    <w:p w:rsidR="00C173DC" w:rsidRPr="0087703A" w:rsidRDefault="00C173DC" w:rsidP="00C173DC">
      <w:pPr>
        <w:pStyle w:val="NoSpacing"/>
        <w:jc w:val="both"/>
        <w:rPr>
          <w:rFonts w:ascii="Candara" w:hAnsi="Candara"/>
          <w:sz w:val="24"/>
        </w:rPr>
      </w:pPr>
      <w:r w:rsidRPr="0087703A">
        <w:rPr>
          <w:rFonts w:ascii="Candara" w:hAnsi="Candara"/>
          <w:sz w:val="24"/>
        </w:rPr>
        <w:t>Planning Project Resources</w:t>
      </w:r>
    </w:p>
    <w:p w:rsidR="00C173DC" w:rsidRPr="0087703A" w:rsidRDefault="00C173DC" w:rsidP="00C173DC">
      <w:pPr>
        <w:pStyle w:val="NoSpacing"/>
        <w:jc w:val="both"/>
        <w:rPr>
          <w:rFonts w:ascii="Candara" w:hAnsi="Candara"/>
          <w:sz w:val="24"/>
        </w:rPr>
      </w:pPr>
      <w:r w:rsidRPr="0087703A">
        <w:rPr>
          <w:rFonts w:ascii="Candara" w:hAnsi="Candara"/>
          <w:sz w:val="24"/>
        </w:rPr>
        <w:t>Sharing Project Information and Communicating with Stakeholders</w:t>
      </w:r>
    </w:p>
    <w:p w:rsidR="00747D7A" w:rsidRDefault="00747D7A" w:rsidP="00EA76AA">
      <w:pPr>
        <w:pStyle w:val="NoSpacing"/>
        <w:jc w:val="both"/>
        <w:rPr>
          <w:rFonts w:ascii="Candara" w:hAnsi="Candara"/>
          <w:b/>
          <w:sz w:val="24"/>
        </w:rPr>
      </w:pPr>
    </w:p>
    <w:p w:rsidR="0093533F" w:rsidRDefault="0093533F" w:rsidP="00EA76AA">
      <w:pPr>
        <w:pStyle w:val="NoSpacing"/>
        <w:jc w:val="both"/>
        <w:rPr>
          <w:rFonts w:ascii="Candara" w:hAnsi="Candara"/>
          <w:b/>
          <w:sz w:val="24"/>
        </w:rPr>
      </w:pPr>
    </w:p>
    <w:p w:rsidR="0093533F" w:rsidRDefault="0093533F" w:rsidP="00EA76AA">
      <w:pPr>
        <w:pStyle w:val="NoSpacing"/>
        <w:jc w:val="both"/>
        <w:rPr>
          <w:rFonts w:ascii="Candara" w:hAnsi="Candara"/>
          <w:b/>
          <w:sz w:val="24"/>
        </w:rPr>
      </w:pPr>
    </w:p>
    <w:p w:rsidR="0093533F" w:rsidRDefault="0093533F" w:rsidP="00EA76AA">
      <w:pPr>
        <w:pStyle w:val="NoSpacing"/>
        <w:jc w:val="both"/>
        <w:rPr>
          <w:rFonts w:ascii="Candara" w:hAnsi="Candara"/>
          <w:b/>
          <w:sz w:val="24"/>
        </w:rPr>
      </w:pPr>
    </w:p>
    <w:p w:rsidR="00C173DC" w:rsidRPr="00C173DC" w:rsidRDefault="00C173DC" w:rsidP="00EA76AA">
      <w:pPr>
        <w:pStyle w:val="NoSpacing"/>
        <w:jc w:val="both"/>
        <w:rPr>
          <w:rFonts w:ascii="Candara" w:hAnsi="Candara"/>
          <w:b/>
          <w:sz w:val="24"/>
        </w:rPr>
      </w:pPr>
      <w:r w:rsidRPr="00C173DC">
        <w:rPr>
          <w:rFonts w:ascii="Candara" w:hAnsi="Candara"/>
          <w:b/>
          <w:sz w:val="24"/>
        </w:rPr>
        <w:lastRenderedPageBreak/>
        <w:t>Module 4</w:t>
      </w:r>
    </w:p>
    <w:p w:rsidR="00EA76AA" w:rsidRPr="0087703A" w:rsidRDefault="00EA76AA" w:rsidP="00EA76AA">
      <w:pPr>
        <w:pStyle w:val="NoSpacing"/>
        <w:jc w:val="both"/>
        <w:rPr>
          <w:rFonts w:ascii="Candara" w:hAnsi="Candara"/>
          <w:sz w:val="24"/>
        </w:rPr>
      </w:pPr>
      <w:r w:rsidRPr="0087703A">
        <w:rPr>
          <w:rFonts w:ascii="Candara" w:hAnsi="Candara"/>
          <w:sz w:val="24"/>
        </w:rPr>
        <w:t>Project Risk Planning</w:t>
      </w:r>
    </w:p>
    <w:p w:rsidR="00EA76AA" w:rsidRDefault="00EA76AA" w:rsidP="00EA76AA">
      <w:pPr>
        <w:pStyle w:val="NoSpacing"/>
        <w:jc w:val="both"/>
        <w:rPr>
          <w:rFonts w:ascii="Candara" w:hAnsi="Candara"/>
          <w:sz w:val="24"/>
        </w:rPr>
      </w:pPr>
      <w:r w:rsidRPr="0087703A">
        <w:rPr>
          <w:rFonts w:ascii="Candara" w:hAnsi="Candara"/>
          <w:sz w:val="24"/>
        </w:rPr>
        <w:t>Conducting Project Procurement</w:t>
      </w:r>
    </w:p>
    <w:p w:rsidR="00910854" w:rsidRPr="0087703A" w:rsidRDefault="00910854" w:rsidP="00EA76AA">
      <w:pPr>
        <w:pStyle w:val="NoSpacing"/>
        <w:jc w:val="both"/>
        <w:rPr>
          <w:rFonts w:ascii="Candara" w:hAnsi="Candara"/>
          <w:sz w:val="24"/>
        </w:rPr>
      </w:pPr>
      <w:r>
        <w:rPr>
          <w:rFonts w:ascii="Candara" w:hAnsi="Candara"/>
          <w:sz w:val="24"/>
        </w:rPr>
        <w:t>Project Stakeholder Management</w:t>
      </w:r>
    </w:p>
    <w:p w:rsidR="00EA76AA" w:rsidRDefault="00EA76AA" w:rsidP="00EA76AA">
      <w:pPr>
        <w:pStyle w:val="NoSpacing"/>
        <w:jc w:val="both"/>
        <w:rPr>
          <w:rFonts w:ascii="Candara" w:hAnsi="Candara"/>
          <w:sz w:val="24"/>
        </w:rPr>
      </w:pPr>
      <w:r w:rsidRPr="0087703A">
        <w:rPr>
          <w:rFonts w:ascii="Candara" w:hAnsi="Candara"/>
          <w:sz w:val="24"/>
        </w:rPr>
        <w:t xml:space="preserve">Applying Professional responsibilities </w:t>
      </w:r>
    </w:p>
    <w:p w:rsidR="00C173DC" w:rsidRPr="0087703A" w:rsidRDefault="00C173DC" w:rsidP="00EA76AA">
      <w:pPr>
        <w:pStyle w:val="NoSpacing"/>
        <w:jc w:val="both"/>
        <w:rPr>
          <w:rFonts w:ascii="Candara" w:hAnsi="Candara"/>
          <w:sz w:val="24"/>
        </w:rPr>
      </w:pPr>
      <w:r>
        <w:rPr>
          <w:rFonts w:ascii="Candara" w:hAnsi="Candara"/>
          <w:sz w:val="24"/>
        </w:rPr>
        <w:t>Profile develop</w:t>
      </w:r>
      <w:r w:rsidR="00BA1CF0">
        <w:rPr>
          <w:rFonts w:ascii="Candara" w:hAnsi="Candara"/>
          <w:sz w:val="24"/>
        </w:rPr>
        <w:t>ment for Project Management P</w:t>
      </w:r>
      <w:r>
        <w:rPr>
          <w:rFonts w:ascii="Candara" w:hAnsi="Candara"/>
          <w:sz w:val="24"/>
        </w:rPr>
        <w:t xml:space="preserve">ractitioners </w:t>
      </w:r>
    </w:p>
    <w:p w:rsidR="00EA76AA" w:rsidRPr="0087703A" w:rsidRDefault="00EA76AA" w:rsidP="00EA76AA">
      <w:pPr>
        <w:pStyle w:val="NoSpacing"/>
        <w:jc w:val="both"/>
        <w:rPr>
          <w:rFonts w:ascii="Candara" w:hAnsi="Candara"/>
          <w:sz w:val="24"/>
        </w:rPr>
      </w:pPr>
      <w:r w:rsidRPr="0087703A">
        <w:rPr>
          <w:rFonts w:ascii="Candara" w:hAnsi="Candara"/>
          <w:sz w:val="24"/>
        </w:rPr>
        <w:t>Using Planning tools</w:t>
      </w:r>
    </w:p>
    <w:p w:rsidR="00EA76AA" w:rsidRPr="0087703A" w:rsidRDefault="00E75B04" w:rsidP="00EA76AA">
      <w:pPr>
        <w:pStyle w:val="NoSpacing"/>
        <w:numPr>
          <w:ilvl w:val="0"/>
          <w:numId w:val="7"/>
        </w:numPr>
        <w:jc w:val="both"/>
        <w:rPr>
          <w:rFonts w:ascii="Candara" w:hAnsi="Candara"/>
          <w:sz w:val="24"/>
        </w:rPr>
      </w:pPr>
      <w:r>
        <w:rPr>
          <w:rFonts w:ascii="Candara" w:hAnsi="Candara"/>
          <w:sz w:val="24"/>
        </w:rPr>
        <w:t>Microsoft Project 2010</w:t>
      </w:r>
      <w:r w:rsidR="00584F3E">
        <w:rPr>
          <w:rFonts w:ascii="Candara" w:hAnsi="Candara"/>
          <w:sz w:val="24"/>
        </w:rPr>
        <w:t>/</w:t>
      </w:r>
      <w:r w:rsidR="00EE594E">
        <w:rPr>
          <w:rFonts w:ascii="Candara" w:hAnsi="Candara"/>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Primavera P6 </w:t>
      </w:r>
    </w:p>
    <w:p w:rsidR="00EA76AA" w:rsidRPr="0087703A" w:rsidRDefault="00EA76AA" w:rsidP="00EA76AA">
      <w:pPr>
        <w:pStyle w:val="Default"/>
        <w:jc w:val="both"/>
        <w:rPr>
          <w:i/>
          <w:color w:val="548DD4"/>
          <w:sz w:val="32"/>
          <w:szCs w:val="22"/>
        </w:rPr>
      </w:pPr>
    </w:p>
    <w:p w:rsidR="00EA76AA" w:rsidRPr="00BA1CF0" w:rsidRDefault="00EA76AA" w:rsidP="007A0E37">
      <w:pPr>
        <w:pStyle w:val="Default"/>
        <w:jc w:val="both"/>
        <w:outlineLvl w:val="1"/>
        <w:rPr>
          <w:b/>
          <w:color w:val="548DD4"/>
          <w:sz w:val="32"/>
          <w:szCs w:val="22"/>
        </w:rPr>
      </w:pPr>
      <w:bookmarkStart w:id="63" w:name="_Toc299345118"/>
      <w:bookmarkStart w:id="64" w:name="_Toc299360331"/>
      <w:bookmarkStart w:id="65" w:name="_Toc300334096"/>
      <w:bookmarkStart w:id="66" w:name="_Toc301254416"/>
      <w:bookmarkStart w:id="67" w:name="_Toc311519286"/>
      <w:bookmarkStart w:id="68" w:name="_Toc311519359"/>
      <w:r w:rsidRPr="00BA1CF0">
        <w:rPr>
          <w:b/>
          <w:color w:val="548DD4"/>
          <w:sz w:val="32"/>
          <w:szCs w:val="22"/>
        </w:rPr>
        <w:t>Programme Benefits</w:t>
      </w:r>
      <w:bookmarkEnd w:id="63"/>
      <w:bookmarkEnd w:id="64"/>
      <w:bookmarkEnd w:id="65"/>
      <w:bookmarkEnd w:id="66"/>
      <w:bookmarkEnd w:id="67"/>
      <w:bookmarkEnd w:id="68"/>
    </w:p>
    <w:p w:rsidR="007D539F" w:rsidRDefault="007D539F" w:rsidP="00575BC9">
      <w:pPr>
        <w:pStyle w:val="Default"/>
        <w:jc w:val="both"/>
        <w:outlineLvl w:val="1"/>
        <w:rPr>
          <w:color w:val="548DD4"/>
          <w:sz w:val="32"/>
          <w:szCs w:val="22"/>
        </w:rPr>
      </w:pP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Pro</w:t>
      </w:r>
      <w:r w:rsidR="00204983">
        <w:rPr>
          <w:rFonts w:ascii="Candara" w:hAnsi="Candara"/>
        </w:rPr>
        <w:t>ject Management skills Position</w:t>
      </w:r>
      <w:r w:rsidRPr="00C51C2D">
        <w:rPr>
          <w:rFonts w:ascii="Candara" w:hAnsi="Candara"/>
        </w:rPr>
        <w:t xml:space="preserve"> you for promotion</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You can change jobs easily irrespective of your previous qualifications</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You can Increase your earning potential with Project Management credentials</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Opportunity to become seasoned professional in your field.</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Gain competitive advantage over you</w:t>
      </w:r>
      <w:r w:rsidR="00C06598">
        <w:rPr>
          <w:rFonts w:ascii="Candara" w:hAnsi="Candara"/>
        </w:rPr>
        <w:t>r</w:t>
      </w:r>
      <w:r w:rsidRPr="00C51C2D">
        <w:rPr>
          <w:rFonts w:ascii="Candara" w:hAnsi="Candara"/>
        </w:rPr>
        <w:t xml:space="preserve"> colleagues</w:t>
      </w:r>
      <w:r w:rsidR="00343690">
        <w:rPr>
          <w:rFonts w:ascii="Candara" w:hAnsi="Candara"/>
        </w:rPr>
        <w:t xml:space="preserve"> either as a fresh graduate or as an experienced professional</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Significantly improve your career profile and resume</w:t>
      </w:r>
    </w:p>
    <w:p w:rsidR="007D539F" w:rsidRPr="00C51C2D" w:rsidRDefault="007D539F" w:rsidP="007D539F">
      <w:pPr>
        <w:pStyle w:val="ListParagraph"/>
        <w:numPr>
          <w:ilvl w:val="0"/>
          <w:numId w:val="18"/>
        </w:numPr>
        <w:spacing w:line="276" w:lineRule="auto"/>
        <w:rPr>
          <w:rFonts w:ascii="Candara" w:hAnsi="Candara"/>
        </w:rPr>
      </w:pPr>
      <w:r w:rsidRPr="00C51C2D">
        <w:rPr>
          <w:rFonts w:ascii="Candara" w:hAnsi="Candara"/>
        </w:rPr>
        <w:t>Project Management helps you to significantly increase your bottom-line productivity</w:t>
      </w:r>
    </w:p>
    <w:p w:rsidR="007D539F" w:rsidRDefault="007D539F" w:rsidP="007D539F">
      <w:pPr>
        <w:pStyle w:val="ListParagraph"/>
        <w:numPr>
          <w:ilvl w:val="0"/>
          <w:numId w:val="18"/>
        </w:numPr>
        <w:spacing w:line="276" w:lineRule="auto"/>
        <w:rPr>
          <w:rFonts w:ascii="Candara" w:hAnsi="Candara"/>
        </w:rPr>
      </w:pPr>
      <w:r w:rsidRPr="00C51C2D">
        <w:rPr>
          <w:rFonts w:ascii="Candara" w:hAnsi="Candara"/>
        </w:rPr>
        <w:t>With Project Management credentials, you can apply for international positions</w:t>
      </w:r>
    </w:p>
    <w:p w:rsidR="007D539F" w:rsidRPr="00C51C2D" w:rsidRDefault="007D539F" w:rsidP="007D539F">
      <w:pPr>
        <w:pStyle w:val="Default"/>
        <w:numPr>
          <w:ilvl w:val="0"/>
          <w:numId w:val="18"/>
        </w:numPr>
        <w:spacing w:line="276" w:lineRule="auto"/>
        <w:jc w:val="both"/>
      </w:pPr>
      <w:r w:rsidRPr="00C51C2D">
        <w:t>You can command higher salaries with Project Management credentials</w:t>
      </w:r>
    </w:p>
    <w:p w:rsidR="00EA76AA" w:rsidRPr="00BA1CF0" w:rsidRDefault="00EA76AA" w:rsidP="007A0E37">
      <w:pPr>
        <w:pStyle w:val="Heading2"/>
        <w:rPr>
          <w:rFonts w:ascii="Candara" w:hAnsi="Candara"/>
          <w:i w:val="0"/>
          <w:color w:val="548DD4"/>
          <w:sz w:val="32"/>
        </w:rPr>
      </w:pPr>
      <w:bookmarkStart w:id="69" w:name="_Toc290805204"/>
      <w:bookmarkStart w:id="70" w:name="_Toc299345119"/>
      <w:bookmarkStart w:id="71" w:name="_Toc299360332"/>
      <w:bookmarkStart w:id="72" w:name="_Toc300334097"/>
      <w:bookmarkStart w:id="73" w:name="_Toc301254417"/>
      <w:bookmarkStart w:id="74" w:name="_Toc311519287"/>
      <w:bookmarkStart w:id="75" w:name="_Toc311519360"/>
      <w:r w:rsidRPr="00BA1CF0">
        <w:rPr>
          <w:rFonts w:ascii="Candara" w:hAnsi="Candara"/>
          <w:i w:val="0"/>
          <w:color w:val="548DD4"/>
          <w:sz w:val="32"/>
        </w:rPr>
        <w:t>Training Pack</w:t>
      </w:r>
      <w:bookmarkEnd w:id="69"/>
      <w:bookmarkEnd w:id="70"/>
      <w:bookmarkEnd w:id="71"/>
      <w:bookmarkEnd w:id="72"/>
      <w:bookmarkEnd w:id="73"/>
      <w:bookmarkEnd w:id="74"/>
      <w:bookmarkEnd w:id="75"/>
    </w:p>
    <w:p w:rsidR="00EA76AA" w:rsidRPr="0087703A" w:rsidRDefault="00EA76AA" w:rsidP="00EA76AA">
      <w:pPr>
        <w:pStyle w:val="ListParagraph"/>
        <w:numPr>
          <w:ilvl w:val="0"/>
          <w:numId w:val="4"/>
        </w:numPr>
        <w:rPr>
          <w:rFonts w:ascii="Candara" w:hAnsi="Candara"/>
        </w:rPr>
      </w:pPr>
      <w:r w:rsidRPr="0087703A">
        <w:rPr>
          <w:rFonts w:ascii="Candara" w:hAnsi="Candara"/>
        </w:rPr>
        <w:t>Customized training materials</w:t>
      </w:r>
      <w:r w:rsidR="00131F43">
        <w:rPr>
          <w:rFonts w:ascii="Candara" w:hAnsi="Candara"/>
        </w:rPr>
        <w:t xml:space="preserve"> (Books, Slides and CBTs)</w:t>
      </w:r>
    </w:p>
    <w:p w:rsidR="00EA76AA" w:rsidRPr="0087703A" w:rsidRDefault="00131F43" w:rsidP="00EA76AA">
      <w:pPr>
        <w:pStyle w:val="ListParagraph"/>
        <w:numPr>
          <w:ilvl w:val="0"/>
          <w:numId w:val="4"/>
        </w:numPr>
        <w:rPr>
          <w:rFonts w:ascii="Candara" w:hAnsi="Candara"/>
        </w:rPr>
      </w:pPr>
      <w:r>
        <w:rPr>
          <w:rFonts w:ascii="Candara" w:hAnsi="Candara"/>
        </w:rPr>
        <w:t>Microsoft Project</w:t>
      </w:r>
      <w:r w:rsidR="003B6895">
        <w:rPr>
          <w:rFonts w:ascii="Candara" w:hAnsi="Candara"/>
        </w:rPr>
        <w:t>/Primavera P6</w:t>
      </w:r>
      <w:r>
        <w:rPr>
          <w:rFonts w:ascii="Candara" w:hAnsi="Candara"/>
        </w:rPr>
        <w:t xml:space="preserve"> software and training</w:t>
      </w:r>
    </w:p>
    <w:p w:rsidR="00EA76AA" w:rsidRPr="0087703A" w:rsidRDefault="00EA76AA" w:rsidP="00EA76AA">
      <w:pPr>
        <w:pStyle w:val="ListParagraph"/>
        <w:numPr>
          <w:ilvl w:val="0"/>
          <w:numId w:val="4"/>
        </w:numPr>
        <w:rPr>
          <w:rFonts w:ascii="Candara" w:hAnsi="Candara"/>
        </w:rPr>
      </w:pPr>
      <w:r w:rsidRPr="003B6895">
        <w:rPr>
          <w:rFonts w:ascii="Candara" w:hAnsi="Candara"/>
          <w:b/>
        </w:rPr>
        <w:t>CAPM</w:t>
      </w:r>
      <w:r w:rsidR="00AA1B1A" w:rsidRPr="003B6895">
        <w:rPr>
          <w:rFonts w:ascii="Candara" w:hAnsi="Candara"/>
          <w:b/>
        </w:rPr>
        <w:t>/PMP</w:t>
      </w:r>
      <w:r w:rsidRPr="0087703A">
        <w:rPr>
          <w:rFonts w:ascii="Candara" w:hAnsi="Candara"/>
        </w:rPr>
        <w:t xml:space="preserve"> exam prep materials</w:t>
      </w:r>
    </w:p>
    <w:p w:rsidR="00EA76AA" w:rsidRDefault="00C173DC" w:rsidP="00EA76AA">
      <w:pPr>
        <w:pStyle w:val="ListParagraph"/>
        <w:numPr>
          <w:ilvl w:val="0"/>
          <w:numId w:val="4"/>
        </w:numPr>
        <w:rPr>
          <w:rFonts w:ascii="Candara" w:hAnsi="Candara"/>
        </w:rPr>
      </w:pPr>
      <w:r>
        <w:rPr>
          <w:rFonts w:ascii="Candara" w:hAnsi="Candara"/>
        </w:rPr>
        <w:t>Certificate of completion</w:t>
      </w:r>
    </w:p>
    <w:p w:rsidR="003F461C" w:rsidRPr="007C0D6B" w:rsidRDefault="006C78C0" w:rsidP="007C0D6B">
      <w:pPr>
        <w:pStyle w:val="ListParagraph"/>
        <w:numPr>
          <w:ilvl w:val="0"/>
          <w:numId w:val="4"/>
        </w:numPr>
        <w:rPr>
          <w:rFonts w:ascii="Candara" w:hAnsi="Candara"/>
        </w:rPr>
      </w:pPr>
      <w:r>
        <w:rPr>
          <w:rFonts w:ascii="Candara" w:hAnsi="Candara"/>
        </w:rPr>
        <w:t>Profile/CV development</w:t>
      </w:r>
    </w:p>
    <w:p w:rsidR="00C173DC" w:rsidRDefault="00774365" w:rsidP="00EA76AA">
      <w:pPr>
        <w:pStyle w:val="ListParagraph"/>
        <w:numPr>
          <w:ilvl w:val="0"/>
          <w:numId w:val="4"/>
        </w:numPr>
        <w:rPr>
          <w:rFonts w:ascii="Candara" w:hAnsi="Candara"/>
        </w:rPr>
      </w:pPr>
      <w:r>
        <w:rPr>
          <w:rFonts w:ascii="Candara" w:hAnsi="Candara"/>
        </w:rPr>
        <w:t>PMP simulated exams</w:t>
      </w:r>
    </w:p>
    <w:p w:rsidR="00E8732C" w:rsidRDefault="00E8732C" w:rsidP="00EA76AA">
      <w:pPr>
        <w:pStyle w:val="ListParagraph"/>
        <w:numPr>
          <w:ilvl w:val="0"/>
          <w:numId w:val="4"/>
        </w:numPr>
        <w:rPr>
          <w:rFonts w:ascii="Candara" w:hAnsi="Candara"/>
        </w:rPr>
      </w:pPr>
      <w:r>
        <w:rPr>
          <w:rFonts w:ascii="Candara" w:hAnsi="Candara"/>
        </w:rPr>
        <w:t>PMBOK guide 5</w:t>
      </w:r>
      <w:r w:rsidRPr="00E8732C">
        <w:rPr>
          <w:rFonts w:ascii="Candara" w:hAnsi="Candara"/>
          <w:vertAlign w:val="superscript"/>
        </w:rPr>
        <w:t>th</w:t>
      </w:r>
      <w:r>
        <w:rPr>
          <w:rFonts w:ascii="Candara" w:hAnsi="Candara"/>
        </w:rPr>
        <w:t xml:space="preserve"> </w:t>
      </w:r>
      <w:proofErr w:type="spellStart"/>
      <w:proofErr w:type="gramStart"/>
      <w:r>
        <w:rPr>
          <w:rFonts w:ascii="Candara" w:hAnsi="Candara"/>
        </w:rPr>
        <w:t>Edt</w:t>
      </w:r>
      <w:proofErr w:type="spellEnd"/>
      <w:proofErr w:type="gramEnd"/>
      <w:r>
        <w:rPr>
          <w:rFonts w:ascii="Candara" w:hAnsi="Candara"/>
        </w:rPr>
        <w:t>.</w:t>
      </w:r>
    </w:p>
    <w:p w:rsidR="009E6C6B" w:rsidRPr="009E6C6B" w:rsidRDefault="00131F43" w:rsidP="0037013C">
      <w:pPr>
        <w:pStyle w:val="ListParagraph"/>
        <w:numPr>
          <w:ilvl w:val="0"/>
          <w:numId w:val="4"/>
        </w:numPr>
        <w:rPr>
          <w:rFonts w:ascii="Candara" w:hAnsi="Candara"/>
          <w:b/>
          <w:sz w:val="28"/>
        </w:rPr>
      </w:pPr>
      <w:r w:rsidRPr="001A68ED">
        <w:rPr>
          <w:rFonts w:ascii="Candara" w:hAnsi="Candara"/>
          <w:b/>
          <w:sz w:val="28"/>
        </w:rPr>
        <w:t>Lunch</w:t>
      </w:r>
      <w:bookmarkStart w:id="76" w:name="_Toc290805211"/>
      <w:bookmarkStart w:id="77" w:name="_Toc299345126"/>
      <w:bookmarkStart w:id="78" w:name="_Toc299360334"/>
      <w:bookmarkStart w:id="79" w:name="_Toc300334099"/>
      <w:bookmarkStart w:id="80" w:name="_Toc301254419"/>
    </w:p>
    <w:p w:rsidR="009E6C6B" w:rsidRDefault="009E6C6B" w:rsidP="0037013C">
      <w:pPr>
        <w:rPr>
          <w:lang w:eastAsia="zh-CN"/>
        </w:rPr>
      </w:pPr>
    </w:p>
    <w:p w:rsidR="009E6C6B" w:rsidRDefault="009E6C6B" w:rsidP="0037013C">
      <w:pPr>
        <w:rPr>
          <w:lang w:eastAsia="zh-CN"/>
        </w:rPr>
      </w:pPr>
    </w:p>
    <w:p w:rsidR="009E6C6B" w:rsidRPr="0037013C" w:rsidRDefault="009E6C6B" w:rsidP="0037013C">
      <w:pPr>
        <w:rPr>
          <w:lang w:eastAsia="zh-CN"/>
        </w:rPr>
      </w:pPr>
    </w:p>
    <w:p w:rsidR="00A547AA" w:rsidRDefault="00A547AA" w:rsidP="00A547AA">
      <w:pPr>
        <w:rPr>
          <w:lang w:eastAsia="zh-CN"/>
        </w:rPr>
      </w:pPr>
      <w:bookmarkStart w:id="81" w:name="_Toc311519289"/>
      <w:bookmarkStart w:id="82" w:name="_Toc311519362"/>
    </w:p>
    <w:p w:rsidR="007F1DAF" w:rsidRDefault="007F1DAF" w:rsidP="00A547AA">
      <w:pPr>
        <w:rPr>
          <w:lang w:eastAsia="zh-CN"/>
        </w:rPr>
      </w:pPr>
    </w:p>
    <w:p w:rsidR="00C7642C" w:rsidRDefault="00C7642C" w:rsidP="007A0E37">
      <w:pPr>
        <w:pStyle w:val="Heading1"/>
        <w:rPr>
          <w:rFonts w:ascii="Candara" w:hAnsi="Candara"/>
          <w:b/>
          <w:sz w:val="28"/>
        </w:rPr>
      </w:pPr>
    </w:p>
    <w:p w:rsidR="007F1DAF" w:rsidRDefault="007F1DAF" w:rsidP="007F1DAF">
      <w:pPr>
        <w:rPr>
          <w:lang w:eastAsia="zh-CN"/>
        </w:rPr>
      </w:pPr>
    </w:p>
    <w:p w:rsidR="007F1DAF" w:rsidRDefault="007F1DAF" w:rsidP="007F1DAF">
      <w:pPr>
        <w:rPr>
          <w:lang w:eastAsia="zh-CN"/>
        </w:rPr>
      </w:pPr>
    </w:p>
    <w:p w:rsidR="007F1DAF" w:rsidRDefault="007F1DAF" w:rsidP="007F1DAF">
      <w:pPr>
        <w:rPr>
          <w:lang w:eastAsia="zh-CN"/>
        </w:rPr>
      </w:pPr>
    </w:p>
    <w:p w:rsidR="00825F60" w:rsidRDefault="00825F60" w:rsidP="007F1DAF">
      <w:pPr>
        <w:rPr>
          <w:lang w:eastAsia="zh-CN"/>
        </w:rPr>
      </w:pPr>
    </w:p>
    <w:p w:rsidR="007F1DAF" w:rsidRPr="007F1DAF" w:rsidRDefault="007F1DAF" w:rsidP="007F1DAF">
      <w:pPr>
        <w:rPr>
          <w:lang w:eastAsia="zh-CN"/>
        </w:rPr>
      </w:pPr>
    </w:p>
    <w:p w:rsidR="00C7642C" w:rsidRDefault="00C7642C" w:rsidP="007A0E37">
      <w:pPr>
        <w:pStyle w:val="Heading1"/>
        <w:rPr>
          <w:rFonts w:ascii="Candara" w:hAnsi="Candara"/>
          <w:b/>
          <w:sz w:val="28"/>
        </w:rPr>
      </w:pPr>
    </w:p>
    <w:p w:rsidR="00EA76AA" w:rsidRPr="00A237D8" w:rsidRDefault="00EA76AA" w:rsidP="007A0E37">
      <w:pPr>
        <w:pStyle w:val="Heading1"/>
        <w:rPr>
          <w:rFonts w:ascii="Candara" w:hAnsi="Candara"/>
          <w:b/>
          <w:sz w:val="28"/>
        </w:rPr>
      </w:pPr>
      <w:r w:rsidRPr="00A237D8">
        <w:rPr>
          <w:rFonts w:ascii="Candara" w:hAnsi="Candara"/>
          <w:b/>
          <w:sz w:val="28"/>
        </w:rPr>
        <w:lastRenderedPageBreak/>
        <w:t>COURSE INFORMATION</w:t>
      </w:r>
      <w:bookmarkEnd w:id="76"/>
      <w:bookmarkEnd w:id="77"/>
      <w:bookmarkEnd w:id="78"/>
      <w:bookmarkEnd w:id="79"/>
      <w:bookmarkEnd w:id="80"/>
      <w:bookmarkEnd w:id="81"/>
      <w:bookmarkEnd w:id="82"/>
    </w:p>
    <w:p w:rsidR="00EA76AA" w:rsidRPr="00B53D15" w:rsidRDefault="00EA76AA" w:rsidP="00EA76AA">
      <w:pPr>
        <w:jc w:val="both"/>
        <w:rPr>
          <w:rFonts w:ascii="Candara" w:hAnsi="Candara"/>
          <w:b/>
          <w:sz w:val="22"/>
          <w:szCs w:val="22"/>
        </w:rPr>
      </w:pPr>
    </w:p>
    <w:tbl>
      <w:tblPr>
        <w:tblStyle w:val="LightGrid-Accent2"/>
        <w:tblW w:w="9472" w:type="dxa"/>
        <w:tblInd w:w="-72" w:type="dxa"/>
        <w:tblLook w:val="04A0" w:firstRow="1" w:lastRow="0" w:firstColumn="1" w:lastColumn="0" w:noHBand="0" w:noVBand="1"/>
      </w:tblPr>
      <w:tblGrid>
        <w:gridCol w:w="1869"/>
        <w:gridCol w:w="4161"/>
        <w:gridCol w:w="3442"/>
      </w:tblGrid>
      <w:tr w:rsidR="00BC58AC" w:rsidTr="00CD180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shd w:val="clear" w:color="auto" w:fill="943634" w:themeFill="accent2" w:themeFillShade="BF"/>
          </w:tcPr>
          <w:p w:rsidR="00BC58AC" w:rsidRPr="00E52B39" w:rsidRDefault="00BC58AC" w:rsidP="00EA76AA">
            <w:pPr>
              <w:jc w:val="both"/>
              <w:rPr>
                <w:rFonts w:ascii="Candara" w:hAnsi="Candara"/>
                <w:color w:val="FFFFFF" w:themeColor="background1"/>
                <w:szCs w:val="22"/>
              </w:rPr>
            </w:pPr>
            <w:r w:rsidRPr="00E52B39">
              <w:rPr>
                <w:rFonts w:ascii="Candara" w:hAnsi="Candara"/>
                <w:color w:val="FFFFFF" w:themeColor="background1"/>
                <w:szCs w:val="22"/>
              </w:rPr>
              <w:t>INFORMATION</w:t>
            </w:r>
          </w:p>
        </w:tc>
        <w:tc>
          <w:tcPr>
            <w:tcW w:w="4161" w:type="dxa"/>
            <w:shd w:val="clear" w:color="auto" w:fill="943634" w:themeFill="accent2" w:themeFillShade="BF"/>
          </w:tcPr>
          <w:p w:rsidR="00BC58AC" w:rsidRPr="00E52B39" w:rsidRDefault="00BC58AC" w:rsidP="00EA76AA">
            <w:pPr>
              <w:jc w:val="both"/>
              <w:cnfStyle w:val="100000000000" w:firstRow="1" w:lastRow="0" w:firstColumn="0" w:lastColumn="0" w:oddVBand="0" w:evenVBand="0" w:oddHBand="0" w:evenHBand="0" w:firstRowFirstColumn="0" w:firstRowLastColumn="0" w:lastRowFirstColumn="0" w:lastRowLastColumn="0"/>
              <w:rPr>
                <w:rFonts w:ascii="Candara" w:hAnsi="Candara"/>
                <w:color w:val="FFFFFF" w:themeColor="background1"/>
                <w:szCs w:val="22"/>
              </w:rPr>
            </w:pPr>
            <w:r>
              <w:rPr>
                <w:rFonts w:ascii="Candara" w:hAnsi="Candara"/>
                <w:color w:val="FFFFFF" w:themeColor="background1"/>
                <w:szCs w:val="22"/>
              </w:rPr>
              <w:t>TRAINING OPTION</w:t>
            </w:r>
          </w:p>
        </w:tc>
        <w:tc>
          <w:tcPr>
            <w:tcW w:w="3442" w:type="dxa"/>
            <w:shd w:val="clear" w:color="auto" w:fill="943634" w:themeFill="accent2" w:themeFillShade="BF"/>
          </w:tcPr>
          <w:p w:rsidR="00BC58AC" w:rsidRDefault="00BC58AC" w:rsidP="00EA76AA">
            <w:pPr>
              <w:jc w:val="both"/>
              <w:cnfStyle w:val="100000000000" w:firstRow="1" w:lastRow="0" w:firstColumn="0" w:lastColumn="0" w:oddVBand="0" w:evenVBand="0" w:oddHBand="0" w:evenHBand="0" w:firstRowFirstColumn="0" w:firstRowLastColumn="0" w:lastRowFirstColumn="0" w:lastRowLastColumn="0"/>
              <w:rPr>
                <w:rFonts w:ascii="Candara" w:hAnsi="Candara"/>
                <w:color w:val="FFFFFF" w:themeColor="background1"/>
                <w:szCs w:val="22"/>
              </w:rPr>
            </w:pPr>
            <w:r>
              <w:rPr>
                <w:rFonts w:ascii="Candara" w:hAnsi="Candara"/>
                <w:color w:val="FFFFFF" w:themeColor="background1"/>
                <w:szCs w:val="22"/>
              </w:rPr>
              <w:t>PAYMENT DEADLINE</w:t>
            </w:r>
          </w:p>
        </w:tc>
      </w:tr>
      <w:tr w:rsidR="00BC58AC" w:rsidTr="00CD18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BC58AC" w:rsidRPr="00DB66EA" w:rsidRDefault="00BC58AC" w:rsidP="00EA76AA">
            <w:pPr>
              <w:jc w:val="both"/>
              <w:rPr>
                <w:rFonts w:ascii="Candara" w:hAnsi="Candara"/>
                <w:szCs w:val="22"/>
              </w:rPr>
            </w:pPr>
            <w:r w:rsidRPr="00DB66EA">
              <w:rPr>
                <w:rFonts w:ascii="Candara" w:hAnsi="Candara"/>
                <w:szCs w:val="22"/>
              </w:rPr>
              <w:t>Duration</w:t>
            </w:r>
          </w:p>
        </w:tc>
        <w:tc>
          <w:tcPr>
            <w:tcW w:w="4161" w:type="dxa"/>
          </w:tcPr>
          <w:p w:rsidR="00BC58AC" w:rsidRDefault="0093533F" w:rsidP="00E56AEF">
            <w:pPr>
              <w:jc w:val="both"/>
              <w:cnfStyle w:val="000000100000" w:firstRow="0" w:lastRow="0" w:firstColumn="0" w:lastColumn="0" w:oddVBand="0" w:evenVBand="0" w:oddHBand="1" w:evenHBand="0" w:firstRowFirstColumn="0" w:firstRowLastColumn="0" w:lastRowFirstColumn="0" w:lastRowLastColumn="0"/>
              <w:rPr>
                <w:rFonts w:ascii="Candara" w:hAnsi="Candara"/>
                <w:szCs w:val="22"/>
              </w:rPr>
            </w:pPr>
            <w:r>
              <w:rPr>
                <w:rFonts w:ascii="Candara" w:hAnsi="Candara"/>
                <w:szCs w:val="22"/>
              </w:rPr>
              <w:t>4</w:t>
            </w:r>
            <w:r w:rsidR="00BC58AC">
              <w:rPr>
                <w:rFonts w:ascii="Candara" w:hAnsi="Candara"/>
                <w:szCs w:val="22"/>
              </w:rPr>
              <w:t xml:space="preserve"> Days</w:t>
            </w:r>
          </w:p>
        </w:tc>
        <w:tc>
          <w:tcPr>
            <w:tcW w:w="3442" w:type="dxa"/>
          </w:tcPr>
          <w:p w:rsidR="00BC58AC" w:rsidRDefault="00BC58AC" w:rsidP="00E56AEF">
            <w:pPr>
              <w:jc w:val="both"/>
              <w:cnfStyle w:val="000000100000" w:firstRow="0" w:lastRow="0" w:firstColumn="0" w:lastColumn="0" w:oddVBand="0" w:evenVBand="0" w:oddHBand="1" w:evenHBand="0" w:firstRowFirstColumn="0" w:firstRowLastColumn="0" w:lastRowFirstColumn="0" w:lastRowLastColumn="0"/>
              <w:rPr>
                <w:rFonts w:ascii="Candara" w:hAnsi="Candara"/>
                <w:szCs w:val="22"/>
              </w:rPr>
            </w:pPr>
          </w:p>
        </w:tc>
      </w:tr>
      <w:tr w:rsidR="00CD1809" w:rsidTr="00CD180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CD1809" w:rsidRDefault="009B523C" w:rsidP="00EA76AA">
            <w:pPr>
              <w:jc w:val="both"/>
              <w:rPr>
                <w:rFonts w:ascii="Candara" w:hAnsi="Candara"/>
                <w:szCs w:val="22"/>
              </w:rPr>
            </w:pPr>
            <w:r>
              <w:rPr>
                <w:rFonts w:ascii="Candara" w:hAnsi="Candara"/>
                <w:szCs w:val="22"/>
              </w:rPr>
              <w:t xml:space="preserve">Weekend </w:t>
            </w:r>
          </w:p>
        </w:tc>
        <w:tc>
          <w:tcPr>
            <w:tcW w:w="4161" w:type="dxa"/>
          </w:tcPr>
          <w:p w:rsidR="00CD1809" w:rsidRDefault="006D72E5" w:rsidP="006D72E5">
            <w:pPr>
              <w:jc w:val="both"/>
              <w:cnfStyle w:val="000000010000" w:firstRow="0" w:lastRow="0" w:firstColumn="0" w:lastColumn="0" w:oddVBand="0" w:evenVBand="0" w:oddHBand="0" w:evenHBand="1" w:firstRowFirstColumn="0" w:firstRowLastColumn="0" w:lastRowFirstColumn="0" w:lastRowLastColumn="0"/>
              <w:rPr>
                <w:rFonts w:ascii="Candara" w:hAnsi="Candara"/>
                <w:szCs w:val="22"/>
              </w:rPr>
            </w:pPr>
            <w:r>
              <w:rPr>
                <w:rFonts w:ascii="Candara" w:hAnsi="Candara"/>
                <w:szCs w:val="22"/>
              </w:rPr>
              <w:t>Aug</w:t>
            </w:r>
            <w:r w:rsidR="009B523C">
              <w:rPr>
                <w:rFonts w:ascii="Candara" w:hAnsi="Candara"/>
                <w:szCs w:val="22"/>
              </w:rPr>
              <w:t xml:space="preserve"> </w:t>
            </w:r>
            <w:r>
              <w:rPr>
                <w:rFonts w:ascii="Candara" w:hAnsi="Candara"/>
                <w:szCs w:val="22"/>
              </w:rPr>
              <w:t>13</w:t>
            </w:r>
            <w:r w:rsidR="00CD1809">
              <w:rPr>
                <w:rFonts w:ascii="Candara" w:hAnsi="Candara"/>
                <w:szCs w:val="22"/>
              </w:rPr>
              <w:t>,</w:t>
            </w:r>
            <w:r>
              <w:rPr>
                <w:rFonts w:ascii="Candara" w:hAnsi="Candara"/>
                <w:szCs w:val="22"/>
              </w:rPr>
              <w:t xml:space="preserve"> 14</w:t>
            </w:r>
            <w:r w:rsidR="006B29CC">
              <w:rPr>
                <w:rFonts w:ascii="Candara" w:hAnsi="Candara"/>
                <w:szCs w:val="22"/>
              </w:rPr>
              <w:t xml:space="preserve">, </w:t>
            </w:r>
            <w:r>
              <w:rPr>
                <w:rFonts w:ascii="Candara" w:hAnsi="Candara"/>
                <w:szCs w:val="22"/>
              </w:rPr>
              <w:t>20 &amp; 21</w:t>
            </w:r>
            <w:r w:rsidR="00CD1809">
              <w:rPr>
                <w:rFonts w:ascii="Candara" w:hAnsi="Candara"/>
                <w:szCs w:val="22"/>
              </w:rPr>
              <w:t xml:space="preserve"> (Sat &amp; Sun)</w:t>
            </w:r>
          </w:p>
        </w:tc>
        <w:tc>
          <w:tcPr>
            <w:tcW w:w="3442" w:type="dxa"/>
          </w:tcPr>
          <w:p w:rsidR="00CD1809" w:rsidRDefault="006D72E5" w:rsidP="00C05158">
            <w:pPr>
              <w:jc w:val="both"/>
              <w:cnfStyle w:val="000000010000" w:firstRow="0" w:lastRow="0" w:firstColumn="0" w:lastColumn="0" w:oddVBand="0" w:evenVBand="0" w:oddHBand="0" w:evenHBand="1" w:firstRowFirstColumn="0" w:firstRowLastColumn="0" w:lastRowFirstColumn="0" w:lastRowLastColumn="0"/>
              <w:rPr>
                <w:rFonts w:ascii="Candara" w:hAnsi="Candara"/>
                <w:szCs w:val="22"/>
              </w:rPr>
            </w:pPr>
            <w:r>
              <w:rPr>
                <w:rFonts w:ascii="Candara" w:hAnsi="Candara"/>
                <w:szCs w:val="22"/>
              </w:rPr>
              <w:t>Wed</w:t>
            </w:r>
            <w:r w:rsidR="009B523C">
              <w:rPr>
                <w:rFonts w:ascii="Candara" w:hAnsi="Candara"/>
                <w:szCs w:val="22"/>
              </w:rPr>
              <w:t xml:space="preserve"> </w:t>
            </w:r>
            <w:r>
              <w:rPr>
                <w:rFonts w:ascii="Candara" w:hAnsi="Candara"/>
                <w:szCs w:val="22"/>
              </w:rPr>
              <w:t>10/8</w:t>
            </w:r>
            <w:r w:rsidR="00CD1809">
              <w:rPr>
                <w:rFonts w:ascii="Candara" w:hAnsi="Candara"/>
                <w:szCs w:val="22"/>
              </w:rPr>
              <w:t>/2016</w:t>
            </w:r>
          </w:p>
        </w:tc>
      </w:tr>
      <w:tr w:rsidR="00BC58AC" w:rsidTr="00CD18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BC58AC" w:rsidRPr="00DB66EA" w:rsidRDefault="009B523C" w:rsidP="00EA76AA">
            <w:pPr>
              <w:jc w:val="both"/>
              <w:rPr>
                <w:rFonts w:ascii="Candara" w:hAnsi="Candara"/>
                <w:szCs w:val="22"/>
              </w:rPr>
            </w:pPr>
            <w:r>
              <w:rPr>
                <w:rFonts w:ascii="Candara" w:hAnsi="Candara"/>
                <w:szCs w:val="22"/>
              </w:rPr>
              <w:t>Weekday</w:t>
            </w:r>
            <w:r w:rsidR="006B29CC">
              <w:rPr>
                <w:rFonts w:ascii="Candara" w:hAnsi="Candara"/>
                <w:szCs w:val="22"/>
              </w:rPr>
              <w:t xml:space="preserve"> </w:t>
            </w:r>
            <w:r>
              <w:rPr>
                <w:rFonts w:ascii="Candara" w:hAnsi="Candara"/>
                <w:szCs w:val="22"/>
              </w:rPr>
              <w:t xml:space="preserve"> </w:t>
            </w:r>
          </w:p>
        </w:tc>
        <w:tc>
          <w:tcPr>
            <w:tcW w:w="4161" w:type="dxa"/>
          </w:tcPr>
          <w:p w:rsidR="00BC58AC" w:rsidRPr="00DB66EA" w:rsidRDefault="006D72E5" w:rsidP="006D72E5">
            <w:pPr>
              <w:jc w:val="both"/>
              <w:cnfStyle w:val="000000100000" w:firstRow="0" w:lastRow="0" w:firstColumn="0" w:lastColumn="0" w:oddVBand="0" w:evenVBand="0" w:oddHBand="1" w:evenHBand="0" w:firstRowFirstColumn="0" w:firstRowLastColumn="0" w:lastRowFirstColumn="0" w:lastRowLastColumn="0"/>
              <w:rPr>
                <w:rFonts w:ascii="Candara" w:hAnsi="Candara"/>
                <w:szCs w:val="22"/>
              </w:rPr>
            </w:pPr>
            <w:r>
              <w:rPr>
                <w:rFonts w:ascii="Candara" w:hAnsi="Candara"/>
                <w:szCs w:val="22"/>
              </w:rPr>
              <w:t>Aug</w:t>
            </w:r>
            <w:r w:rsidR="002B0D0D">
              <w:rPr>
                <w:rFonts w:ascii="Candara" w:hAnsi="Candara"/>
                <w:szCs w:val="22"/>
              </w:rPr>
              <w:t xml:space="preserve"> </w:t>
            </w:r>
            <w:r>
              <w:rPr>
                <w:rFonts w:ascii="Candara" w:hAnsi="Candara"/>
                <w:szCs w:val="22"/>
              </w:rPr>
              <w:t>8</w:t>
            </w:r>
            <w:r w:rsidR="007C42E8">
              <w:rPr>
                <w:rFonts w:ascii="Candara" w:hAnsi="Candara"/>
                <w:szCs w:val="22"/>
              </w:rPr>
              <w:t xml:space="preserve">, </w:t>
            </w:r>
            <w:r>
              <w:rPr>
                <w:rFonts w:ascii="Candara" w:hAnsi="Candara"/>
                <w:szCs w:val="22"/>
              </w:rPr>
              <w:t>9</w:t>
            </w:r>
            <w:r w:rsidR="007C42E8">
              <w:rPr>
                <w:rFonts w:ascii="Candara" w:hAnsi="Candara"/>
                <w:szCs w:val="22"/>
              </w:rPr>
              <w:t xml:space="preserve">, </w:t>
            </w:r>
            <w:r>
              <w:rPr>
                <w:rFonts w:ascii="Candara" w:hAnsi="Candara"/>
                <w:szCs w:val="22"/>
              </w:rPr>
              <w:t>10, 11</w:t>
            </w:r>
            <w:r w:rsidR="007C42E8">
              <w:rPr>
                <w:rFonts w:ascii="Candara" w:hAnsi="Candara"/>
                <w:szCs w:val="22"/>
              </w:rPr>
              <w:t xml:space="preserve"> &amp; </w:t>
            </w:r>
            <w:r>
              <w:rPr>
                <w:rFonts w:ascii="Candara" w:hAnsi="Candara"/>
                <w:szCs w:val="22"/>
              </w:rPr>
              <w:t>12</w:t>
            </w:r>
            <w:r w:rsidR="002B0D0D">
              <w:rPr>
                <w:rFonts w:ascii="Candara" w:hAnsi="Candara"/>
                <w:szCs w:val="22"/>
              </w:rPr>
              <w:t xml:space="preserve"> </w:t>
            </w:r>
            <w:r w:rsidR="007C42E8">
              <w:rPr>
                <w:rFonts w:ascii="Candara" w:hAnsi="Candara"/>
                <w:szCs w:val="22"/>
              </w:rPr>
              <w:t>(</w:t>
            </w:r>
            <w:r>
              <w:rPr>
                <w:rFonts w:ascii="Candara" w:hAnsi="Candara"/>
                <w:szCs w:val="22"/>
              </w:rPr>
              <w:t>Mon - F</w:t>
            </w:r>
            <w:r w:rsidR="007469A4">
              <w:rPr>
                <w:rFonts w:ascii="Candara" w:hAnsi="Candara"/>
                <w:szCs w:val="22"/>
              </w:rPr>
              <w:t>r</w:t>
            </w:r>
            <w:r>
              <w:rPr>
                <w:rFonts w:ascii="Candara" w:hAnsi="Candara"/>
                <w:szCs w:val="22"/>
              </w:rPr>
              <w:t>i</w:t>
            </w:r>
            <w:r w:rsidR="00BC58AC">
              <w:rPr>
                <w:rFonts w:ascii="Candara" w:hAnsi="Candara"/>
                <w:szCs w:val="22"/>
              </w:rPr>
              <w:t>)</w:t>
            </w:r>
          </w:p>
        </w:tc>
        <w:tc>
          <w:tcPr>
            <w:tcW w:w="3442" w:type="dxa"/>
          </w:tcPr>
          <w:p w:rsidR="00BC58AC" w:rsidRDefault="006D72E5" w:rsidP="00A93524">
            <w:pPr>
              <w:jc w:val="both"/>
              <w:cnfStyle w:val="000000100000" w:firstRow="0" w:lastRow="0" w:firstColumn="0" w:lastColumn="0" w:oddVBand="0" w:evenVBand="0" w:oddHBand="1" w:evenHBand="0" w:firstRowFirstColumn="0" w:firstRowLastColumn="0" w:lastRowFirstColumn="0" w:lastRowLastColumn="0"/>
              <w:rPr>
                <w:rFonts w:ascii="Candara" w:hAnsi="Candara"/>
                <w:szCs w:val="22"/>
              </w:rPr>
            </w:pPr>
            <w:r>
              <w:rPr>
                <w:rFonts w:ascii="Candara" w:hAnsi="Candara"/>
                <w:szCs w:val="22"/>
              </w:rPr>
              <w:t>Wed</w:t>
            </w:r>
            <w:r w:rsidR="00F30053">
              <w:rPr>
                <w:rFonts w:ascii="Candara" w:hAnsi="Candara"/>
                <w:szCs w:val="22"/>
              </w:rPr>
              <w:t xml:space="preserve"> </w:t>
            </w:r>
            <w:r>
              <w:rPr>
                <w:rFonts w:ascii="Candara" w:hAnsi="Candara"/>
                <w:szCs w:val="22"/>
              </w:rPr>
              <w:t>3</w:t>
            </w:r>
            <w:r w:rsidR="00F30053">
              <w:rPr>
                <w:rFonts w:ascii="Candara" w:hAnsi="Candara"/>
                <w:szCs w:val="22"/>
              </w:rPr>
              <w:t>/</w:t>
            </w:r>
            <w:r>
              <w:rPr>
                <w:rFonts w:ascii="Candara" w:hAnsi="Candara"/>
                <w:szCs w:val="22"/>
              </w:rPr>
              <w:t>8</w:t>
            </w:r>
            <w:r w:rsidR="00BC58AC">
              <w:rPr>
                <w:rFonts w:ascii="Candara" w:hAnsi="Candara"/>
                <w:szCs w:val="22"/>
              </w:rPr>
              <w:t>/2016</w:t>
            </w:r>
          </w:p>
        </w:tc>
      </w:tr>
      <w:tr w:rsidR="00BC58AC" w:rsidTr="00CD180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BC58AC" w:rsidRPr="00DB66EA" w:rsidRDefault="00BC58AC" w:rsidP="00EA76AA">
            <w:pPr>
              <w:jc w:val="both"/>
              <w:rPr>
                <w:rFonts w:ascii="Candara" w:hAnsi="Candara"/>
                <w:szCs w:val="22"/>
              </w:rPr>
            </w:pPr>
            <w:r>
              <w:rPr>
                <w:rFonts w:ascii="Candara" w:hAnsi="Candara"/>
                <w:szCs w:val="22"/>
              </w:rPr>
              <w:t>Time</w:t>
            </w:r>
          </w:p>
        </w:tc>
        <w:tc>
          <w:tcPr>
            <w:tcW w:w="4161" w:type="dxa"/>
          </w:tcPr>
          <w:p w:rsidR="00BC58AC" w:rsidRDefault="00BC58AC" w:rsidP="00056A88">
            <w:pPr>
              <w:jc w:val="both"/>
              <w:cnfStyle w:val="000000010000" w:firstRow="0" w:lastRow="0" w:firstColumn="0" w:lastColumn="0" w:oddVBand="0" w:evenVBand="0" w:oddHBand="0" w:evenHBand="1" w:firstRowFirstColumn="0" w:firstRowLastColumn="0" w:lastRowFirstColumn="0" w:lastRowLastColumn="0"/>
              <w:rPr>
                <w:rFonts w:ascii="Candara" w:hAnsi="Candara"/>
                <w:szCs w:val="22"/>
              </w:rPr>
            </w:pPr>
            <w:r>
              <w:rPr>
                <w:rFonts w:ascii="Candara" w:hAnsi="Candara"/>
                <w:szCs w:val="22"/>
              </w:rPr>
              <w:t>Sat: 9am – 5pm Sun:12 noon – 5pm</w:t>
            </w:r>
          </w:p>
          <w:p w:rsidR="00BC58AC" w:rsidRPr="00DB66EA" w:rsidRDefault="0093533F" w:rsidP="00056A88">
            <w:pPr>
              <w:jc w:val="both"/>
              <w:cnfStyle w:val="000000010000" w:firstRow="0" w:lastRow="0" w:firstColumn="0" w:lastColumn="0" w:oddVBand="0" w:evenVBand="0" w:oddHBand="0" w:evenHBand="1" w:firstRowFirstColumn="0" w:firstRowLastColumn="0" w:lastRowFirstColumn="0" w:lastRowLastColumn="0"/>
              <w:rPr>
                <w:rFonts w:ascii="Candara" w:hAnsi="Candara"/>
                <w:szCs w:val="22"/>
              </w:rPr>
            </w:pPr>
            <w:r>
              <w:rPr>
                <w:rFonts w:ascii="Candara" w:hAnsi="Candara"/>
                <w:szCs w:val="22"/>
              </w:rPr>
              <w:t xml:space="preserve">Mon – Fri </w:t>
            </w:r>
            <w:r w:rsidR="00BC58AC">
              <w:rPr>
                <w:rFonts w:ascii="Candara" w:hAnsi="Candara"/>
                <w:szCs w:val="22"/>
              </w:rPr>
              <w:t>: 10am – 4pm</w:t>
            </w:r>
          </w:p>
        </w:tc>
        <w:tc>
          <w:tcPr>
            <w:tcW w:w="3442" w:type="dxa"/>
          </w:tcPr>
          <w:p w:rsidR="00BC58AC" w:rsidRDefault="00BC58AC" w:rsidP="00056A88">
            <w:pPr>
              <w:jc w:val="both"/>
              <w:cnfStyle w:val="000000010000" w:firstRow="0" w:lastRow="0" w:firstColumn="0" w:lastColumn="0" w:oddVBand="0" w:evenVBand="0" w:oddHBand="0" w:evenHBand="1" w:firstRowFirstColumn="0" w:firstRowLastColumn="0" w:lastRowFirstColumn="0" w:lastRowLastColumn="0"/>
              <w:rPr>
                <w:rFonts w:ascii="Candara" w:hAnsi="Candara"/>
                <w:szCs w:val="22"/>
              </w:rPr>
            </w:pPr>
          </w:p>
        </w:tc>
      </w:tr>
      <w:tr w:rsidR="00BC58AC" w:rsidRPr="005550D2" w:rsidTr="00CD18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BC58AC" w:rsidRPr="005550D2" w:rsidRDefault="00BC58AC" w:rsidP="00EA76AA">
            <w:pPr>
              <w:jc w:val="both"/>
              <w:rPr>
                <w:rFonts w:ascii="Candara" w:hAnsi="Candara"/>
                <w:szCs w:val="22"/>
              </w:rPr>
            </w:pPr>
            <w:r>
              <w:rPr>
                <w:rFonts w:ascii="Candara" w:hAnsi="Candara"/>
                <w:szCs w:val="22"/>
              </w:rPr>
              <w:t>Original Fee</w:t>
            </w:r>
          </w:p>
        </w:tc>
        <w:tc>
          <w:tcPr>
            <w:tcW w:w="4161" w:type="dxa"/>
          </w:tcPr>
          <w:p w:rsidR="00BC58AC" w:rsidRPr="00920661" w:rsidRDefault="00BC58AC" w:rsidP="005B67E3">
            <w:pPr>
              <w:jc w:val="both"/>
              <w:cnfStyle w:val="000000100000" w:firstRow="0" w:lastRow="0" w:firstColumn="0" w:lastColumn="0" w:oddVBand="0" w:evenVBand="0" w:oddHBand="1" w:evenHBand="0" w:firstRowFirstColumn="0" w:firstRowLastColumn="0" w:lastRowFirstColumn="0" w:lastRowLastColumn="0"/>
              <w:rPr>
                <w:rFonts w:ascii="Candara" w:hAnsi="Candara"/>
                <w:b/>
                <w:szCs w:val="22"/>
              </w:rPr>
            </w:pPr>
            <w:r w:rsidRPr="00920661">
              <w:rPr>
                <w:rFonts w:ascii="Candara" w:hAnsi="Candara"/>
                <w:b/>
                <w:szCs w:val="22"/>
              </w:rPr>
              <w:t>N</w:t>
            </w:r>
            <w:r>
              <w:rPr>
                <w:rFonts w:ascii="Candara" w:hAnsi="Candara"/>
                <w:b/>
                <w:szCs w:val="22"/>
              </w:rPr>
              <w:t>65,000.00</w:t>
            </w:r>
          </w:p>
        </w:tc>
        <w:tc>
          <w:tcPr>
            <w:tcW w:w="3442" w:type="dxa"/>
          </w:tcPr>
          <w:p w:rsidR="00BC58AC" w:rsidRPr="00920661" w:rsidRDefault="00BC58AC" w:rsidP="005B67E3">
            <w:pPr>
              <w:jc w:val="both"/>
              <w:cnfStyle w:val="000000100000" w:firstRow="0" w:lastRow="0" w:firstColumn="0" w:lastColumn="0" w:oddVBand="0" w:evenVBand="0" w:oddHBand="1" w:evenHBand="0" w:firstRowFirstColumn="0" w:firstRowLastColumn="0" w:lastRowFirstColumn="0" w:lastRowLastColumn="0"/>
              <w:rPr>
                <w:rFonts w:ascii="Candara" w:hAnsi="Candara"/>
                <w:b/>
                <w:szCs w:val="22"/>
              </w:rPr>
            </w:pPr>
          </w:p>
        </w:tc>
      </w:tr>
      <w:tr w:rsidR="00BC58AC" w:rsidRPr="005550D2" w:rsidTr="00CD180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tcPr>
          <w:p w:rsidR="00BC58AC" w:rsidRDefault="00BC58AC" w:rsidP="00EA76AA">
            <w:pPr>
              <w:jc w:val="both"/>
              <w:rPr>
                <w:rFonts w:ascii="Candara" w:hAnsi="Candara"/>
                <w:szCs w:val="22"/>
              </w:rPr>
            </w:pPr>
            <w:r>
              <w:rPr>
                <w:rFonts w:ascii="Candara" w:hAnsi="Candara"/>
                <w:szCs w:val="22"/>
              </w:rPr>
              <w:t>Promo Fee</w:t>
            </w:r>
          </w:p>
        </w:tc>
        <w:tc>
          <w:tcPr>
            <w:tcW w:w="4161" w:type="dxa"/>
          </w:tcPr>
          <w:p w:rsidR="00BC58AC" w:rsidRPr="00920661" w:rsidRDefault="006D72E5" w:rsidP="005B67E3">
            <w:pPr>
              <w:jc w:val="both"/>
              <w:cnfStyle w:val="000000010000" w:firstRow="0" w:lastRow="0" w:firstColumn="0" w:lastColumn="0" w:oddVBand="0" w:evenVBand="0" w:oddHBand="0" w:evenHBand="1" w:firstRowFirstColumn="0" w:firstRowLastColumn="0" w:lastRowFirstColumn="0" w:lastRowLastColumn="0"/>
              <w:rPr>
                <w:rFonts w:ascii="Candara" w:hAnsi="Candara"/>
                <w:b/>
                <w:szCs w:val="22"/>
              </w:rPr>
            </w:pPr>
            <w:r>
              <w:rPr>
                <w:rFonts w:ascii="Candara" w:hAnsi="Candara"/>
                <w:b/>
                <w:szCs w:val="22"/>
              </w:rPr>
              <w:t>N45</w:t>
            </w:r>
            <w:r w:rsidR="00BC58AC">
              <w:rPr>
                <w:rFonts w:ascii="Candara" w:hAnsi="Candara"/>
                <w:b/>
                <w:szCs w:val="22"/>
              </w:rPr>
              <w:t>, 000.00</w:t>
            </w:r>
          </w:p>
        </w:tc>
        <w:tc>
          <w:tcPr>
            <w:tcW w:w="3442" w:type="dxa"/>
          </w:tcPr>
          <w:p w:rsidR="00BC58AC" w:rsidRDefault="00BC58AC" w:rsidP="005B67E3">
            <w:pPr>
              <w:jc w:val="both"/>
              <w:cnfStyle w:val="000000010000" w:firstRow="0" w:lastRow="0" w:firstColumn="0" w:lastColumn="0" w:oddVBand="0" w:evenVBand="0" w:oddHBand="0" w:evenHBand="1" w:firstRowFirstColumn="0" w:firstRowLastColumn="0" w:lastRowFirstColumn="0" w:lastRowLastColumn="0"/>
              <w:rPr>
                <w:rFonts w:ascii="Candara" w:hAnsi="Candara"/>
                <w:b/>
                <w:szCs w:val="22"/>
              </w:rPr>
            </w:pPr>
          </w:p>
        </w:tc>
      </w:tr>
    </w:tbl>
    <w:p w:rsidR="00441ABE" w:rsidRDefault="00441ABE" w:rsidP="00441ABE">
      <w:pPr>
        <w:tabs>
          <w:tab w:val="left" w:pos="5902"/>
        </w:tabs>
        <w:rPr>
          <w:rStyle w:val="Heading2Char"/>
          <w:rFonts w:ascii="Candara" w:hAnsi="Candara"/>
          <w:b w:val="0"/>
          <w:sz w:val="24"/>
        </w:rPr>
      </w:pPr>
      <w:bookmarkStart w:id="83" w:name="_Toc290805215"/>
      <w:bookmarkStart w:id="84" w:name="_Toc299345130"/>
      <w:bookmarkStart w:id="85" w:name="_Toc299360338"/>
      <w:bookmarkStart w:id="86" w:name="_Toc300334103"/>
      <w:bookmarkStart w:id="87" w:name="_Toc301254423"/>
      <w:bookmarkStart w:id="88" w:name="_Toc311519293"/>
      <w:bookmarkStart w:id="89" w:name="_Toc311519366"/>
    </w:p>
    <w:p w:rsidR="00C05158" w:rsidRDefault="00C05158" w:rsidP="00441ABE">
      <w:pPr>
        <w:tabs>
          <w:tab w:val="left" w:pos="5902"/>
        </w:tabs>
        <w:rPr>
          <w:rStyle w:val="Heading2Char"/>
          <w:rFonts w:ascii="Candara" w:hAnsi="Candara"/>
          <w:color w:val="FF0000"/>
          <w:sz w:val="24"/>
        </w:rPr>
      </w:pPr>
    </w:p>
    <w:p w:rsidR="00C05158" w:rsidRPr="00C05158" w:rsidRDefault="00C05158" w:rsidP="00441ABE">
      <w:pPr>
        <w:tabs>
          <w:tab w:val="left" w:pos="5902"/>
        </w:tabs>
        <w:rPr>
          <w:rStyle w:val="Heading2Char"/>
          <w:rFonts w:ascii="Candara" w:hAnsi="Candara"/>
          <w:color w:val="FF0000"/>
          <w:sz w:val="24"/>
        </w:rPr>
      </w:pPr>
    </w:p>
    <w:p w:rsidR="00435914" w:rsidRDefault="00EA76AA" w:rsidP="00B50637">
      <w:pPr>
        <w:tabs>
          <w:tab w:val="left" w:pos="5902"/>
        </w:tabs>
        <w:rPr>
          <w:rFonts w:ascii="Candara" w:hAnsi="Candara"/>
          <w:b/>
          <w:i/>
          <w:color w:val="0F243E"/>
          <w:sz w:val="28"/>
          <w:szCs w:val="28"/>
        </w:rPr>
      </w:pPr>
      <w:r w:rsidRPr="005B219B">
        <w:rPr>
          <w:rStyle w:val="Heading2Char"/>
          <w:rFonts w:ascii="Candara" w:hAnsi="Candara"/>
          <w:sz w:val="32"/>
        </w:rPr>
        <w:t>Venue</w:t>
      </w:r>
      <w:bookmarkEnd w:id="83"/>
      <w:bookmarkEnd w:id="84"/>
      <w:r w:rsidRPr="005B219B">
        <w:rPr>
          <w:rFonts w:ascii="Candara" w:hAnsi="Candara"/>
          <w:i/>
          <w:sz w:val="32"/>
          <w:szCs w:val="28"/>
        </w:rPr>
        <w:t>:</w:t>
      </w:r>
      <w:r w:rsidRPr="00D74087">
        <w:rPr>
          <w:rFonts w:ascii="Candara" w:hAnsi="Candara"/>
          <w:i/>
          <w:sz w:val="28"/>
          <w:szCs w:val="28"/>
        </w:rPr>
        <w:t xml:space="preserve"> </w:t>
      </w:r>
      <w:r w:rsidR="00131F43" w:rsidRPr="00D74087">
        <w:rPr>
          <w:rFonts w:ascii="Candara" w:hAnsi="Candara"/>
          <w:b/>
          <w:i/>
          <w:sz w:val="28"/>
          <w:szCs w:val="28"/>
        </w:rPr>
        <w:t xml:space="preserve"> </w:t>
      </w:r>
      <w:bookmarkStart w:id="90" w:name="_Toc299360339"/>
      <w:bookmarkStart w:id="91" w:name="_Toc300334104"/>
      <w:bookmarkStart w:id="92" w:name="_Toc301254424"/>
      <w:bookmarkStart w:id="93" w:name="_Toc311519294"/>
      <w:bookmarkStart w:id="94" w:name="_Toc311519367"/>
      <w:bookmarkEnd w:id="85"/>
      <w:bookmarkEnd w:id="86"/>
      <w:bookmarkEnd w:id="87"/>
      <w:bookmarkEnd w:id="88"/>
      <w:bookmarkEnd w:id="89"/>
      <w:r w:rsidR="00435914" w:rsidRPr="00435914">
        <w:rPr>
          <w:rFonts w:ascii="Candara" w:hAnsi="Candara"/>
          <w:b/>
          <w:i/>
          <w:color w:val="0F243E"/>
          <w:sz w:val="28"/>
          <w:szCs w:val="28"/>
        </w:rPr>
        <w:t xml:space="preserve">7 IKORODU ROAD, BY MARYLAND BRT BUS STOP, BESIDE CLEANACE LAUNDRY, MARYLAND, LAGOS. </w:t>
      </w:r>
    </w:p>
    <w:p w:rsidR="00DB66EA" w:rsidRPr="00B50637" w:rsidRDefault="00C4371E" w:rsidP="00B50637">
      <w:pPr>
        <w:tabs>
          <w:tab w:val="left" w:pos="5902"/>
        </w:tabs>
        <w:rPr>
          <w:rFonts w:ascii="Candara" w:hAnsi="Candara"/>
          <w:b/>
          <w:i/>
          <w:color w:val="0F243E"/>
          <w:sz w:val="28"/>
          <w:szCs w:val="28"/>
        </w:rPr>
      </w:pPr>
      <w:r>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(Fee is Inclusive</w:t>
      </w:r>
      <w:r w:rsidR="00E8732C">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w:t>
      </w:r>
      <w:r w:rsidR="00DB66EA" w:rsidRPr="00D74087">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training </w:t>
      </w:r>
      <w:r w:rsidR="00E8732C">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materials</w:t>
      </w:r>
      <w:r w:rsidR="00435914">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&amp;</w:t>
      </w:r>
      <w:r w:rsidR="00100EC1">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B66EA" w:rsidRPr="00D74087">
        <w:rPr>
          <w:rFonts w:ascii="Candara" w:hAnsi="Candar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Certificate)</w:t>
      </w:r>
    </w:p>
    <w:bookmarkEnd w:id="90"/>
    <w:bookmarkEnd w:id="91"/>
    <w:bookmarkEnd w:id="92"/>
    <w:bookmarkEnd w:id="93"/>
    <w:bookmarkEnd w:id="94"/>
    <w:p w:rsidR="00EA76AA" w:rsidRPr="00B53D15" w:rsidRDefault="00EA76AA" w:rsidP="00EA76AA">
      <w:pPr>
        <w:jc w:val="both"/>
        <w:rPr>
          <w:rFonts w:ascii="Candara" w:hAnsi="Candara"/>
          <w:sz w:val="22"/>
        </w:rPr>
      </w:pPr>
    </w:p>
    <w:p w:rsidR="0037013C" w:rsidRDefault="0037013C" w:rsidP="0037013C">
      <w:pPr>
        <w:pStyle w:val="Default"/>
        <w:jc w:val="both"/>
        <w:outlineLvl w:val="1"/>
        <w:rPr>
          <w:b/>
          <w:color w:val="auto"/>
          <w:sz w:val="28"/>
          <w:szCs w:val="22"/>
        </w:rPr>
      </w:pPr>
      <w:bookmarkStart w:id="95" w:name="_Toc301254426"/>
      <w:bookmarkStart w:id="96" w:name="_Toc311519296"/>
      <w:bookmarkStart w:id="97" w:name="_Toc311519369"/>
      <w:bookmarkStart w:id="98" w:name="_Toc290805216"/>
      <w:bookmarkStart w:id="99" w:name="_Toc299345131"/>
      <w:bookmarkStart w:id="100" w:name="_Toc299360340"/>
      <w:bookmarkStart w:id="101" w:name="_Toc300334105"/>
      <w:bookmarkStart w:id="102" w:name="_Toc301254425"/>
      <w:bookmarkStart w:id="103" w:name="_Toc311519295"/>
      <w:bookmarkStart w:id="104" w:name="_Toc311519368"/>
    </w:p>
    <w:p w:rsidR="00EE594E" w:rsidRDefault="0037013C" w:rsidP="0078581F">
      <w:pPr>
        <w:pStyle w:val="Default"/>
        <w:jc w:val="both"/>
        <w:outlineLvl w:val="1"/>
        <w:rPr>
          <w:b/>
          <w:color w:val="auto"/>
          <w:sz w:val="28"/>
          <w:szCs w:val="22"/>
        </w:rPr>
      </w:pPr>
      <w:r w:rsidRPr="00694EB0">
        <w:rPr>
          <w:b/>
          <w:color w:val="auto"/>
          <w:sz w:val="28"/>
          <w:szCs w:val="22"/>
        </w:rPr>
        <w:t xml:space="preserve">PAYMENT </w:t>
      </w:r>
      <w:bookmarkEnd w:id="95"/>
      <w:r>
        <w:rPr>
          <w:b/>
          <w:color w:val="auto"/>
          <w:sz w:val="28"/>
          <w:szCs w:val="22"/>
        </w:rPr>
        <w:t>MODE</w:t>
      </w:r>
      <w:bookmarkEnd w:id="96"/>
      <w:bookmarkEnd w:id="97"/>
    </w:p>
    <w:p w:rsidR="004338DD" w:rsidRPr="0078581F" w:rsidRDefault="004338DD" w:rsidP="0078581F">
      <w:pPr>
        <w:pStyle w:val="Default"/>
        <w:jc w:val="both"/>
        <w:outlineLvl w:val="1"/>
        <w:rPr>
          <w:b/>
          <w:color w:val="17365D" w:themeColor="text2" w:themeShade="BF"/>
          <w:sz w:val="28"/>
          <w:szCs w:val="22"/>
        </w:rPr>
      </w:pPr>
    </w:p>
    <w:p w:rsidR="0078581F" w:rsidRDefault="0078581F" w:rsidP="0078581F">
      <w:pPr>
        <w:pStyle w:val="Default"/>
        <w:jc w:val="both"/>
        <w:outlineLvl w:val="1"/>
        <w:rPr>
          <w:b/>
          <w:color w:val="365F91" w:themeColor="accent1" w:themeShade="BF"/>
          <w:sz w:val="28"/>
          <w:szCs w:val="22"/>
        </w:rPr>
      </w:pPr>
      <w:r>
        <w:rPr>
          <w:b/>
          <w:color w:val="auto"/>
          <w:sz w:val="28"/>
          <w:szCs w:val="22"/>
        </w:rPr>
        <w:t>Pay to:</w:t>
      </w:r>
    </w:p>
    <w:p w:rsidR="0037013C" w:rsidRPr="00EF7754" w:rsidRDefault="0037013C" w:rsidP="0037013C">
      <w:pPr>
        <w:pStyle w:val="Default"/>
        <w:jc w:val="both"/>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7754">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Account Details: Bank – Guaranty Trust Bank</w:t>
      </w:r>
    </w:p>
    <w:p w:rsidR="0037013C" w:rsidRPr="00EF7754" w:rsidRDefault="00EE594E" w:rsidP="0037013C">
      <w:pPr>
        <w:pStyle w:val="Default"/>
        <w:jc w:val="both"/>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sidR="0037013C" w:rsidRPr="00EF7754">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Account Number – 0107872158</w:t>
      </w:r>
    </w:p>
    <w:p w:rsidR="0037013C" w:rsidRPr="00EF7754" w:rsidRDefault="00EE594E" w:rsidP="0037013C">
      <w:pPr>
        <w:pStyle w:val="Default"/>
        <w:ind w:left="1440"/>
        <w:jc w:val="both"/>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7013C" w:rsidRPr="00EF7754">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Account Name – Astute Trainers and Consultants</w:t>
      </w:r>
      <w:r w:rsidR="006244D7">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C0D6B">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04B66">
        <w:rPr>
          <w:b/>
          <w:color w:val="365F91" w:themeColor="accent1" w:themeShade="BF"/>
          <w:sz w:val="3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7013C" w:rsidRPr="00EF7754" w:rsidRDefault="0037013C" w:rsidP="0037013C">
      <w:pPr>
        <w:pStyle w:val="Default"/>
        <w:jc w:val="center"/>
        <w:rPr>
          <w:b/>
          <w:color w:val="auto"/>
          <w:sz w:val="3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7754">
        <w:rPr>
          <w:b/>
          <w:color w:val="auto"/>
          <w:sz w:val="3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Call 07038618751 for registration details and further information</w:t>
      </w:r>
    </w:p>
    <w:p w:rsidR="0089201A" w:rsidRPr="00E56AEF" w:rsidRDefault="0089201A" w:rsidP="00E56AEF">
      <w:pPr>
        <w:rPr>
          <w:lang w:eastAsia="zh-CN"/>
        </w:rPr>
      </w:pPr>
    </w:p>
    <w:p w:rsidR="009E6C6B" w:rsidRDefault="009E6C6B" w:rsidP="007A0E37">
      <w:pPr>
        <w:pStyle w:val="Heading1"/>
        <w:rPr>
          <w:rFonts w:ascii="Candara" w:hAnsi="Candara"/>
          <w:b/>
          <w:sz w:val="28"/>
        </w:rPr>
      </w:pPr>
    </w:p>
    <w:p w:rsidR="009E6C6B" w:rsidRDefault="009E6C6B" w:rsidP="007A0E37">
      <w:pPr>
        <w:pStyle w:val="Heading1"/>
        <w:rPr>
          <w:rFonts w:ascii="Candara" w:hAnsi="Candara"/>
          <w:b/>
          <w:sz w:val="28"/>
        </w:rPr>
      </w:pPr>
    </w:p>
    <w:p w:rsidR="009E6C6B" w:rsidRDefault="009E6C6B" w:rsidP="009E6C6B">
      <w:pPr>
        <w:rPr>
          <w:lang w:eastAsia="zh-CN"/>
        </w:rPr>
      </w:pPr>
    </w:p>
    <w:p w:rsidR="00FC3CF8" w:rsidRDefault="00FC3CF8" w:rsidP="009E6C6B">
      <w:pPr>
        <w:rPr>
          <w:lang w:eastAsia="zh-CN"/>
        </w:rPr>
      </w:pPr>
    </w:p>
    <w:p w:rsidR="00FC3CF8" w:rsidRDefault="00FC3CF8" w:rsidP="009E6C6B">
      <w:pPr>
        <w:rPr>
          <w:lang w:eastAsia="zh-CN"/>
        </w:rPr>
      </w:pPr>
    </w:p>
    <w:p w:rsidR="00FC3CF8" w:rsidRDefault="00FC3CF8" w:rsidP="009E6C6B">
      <w:pPr>
        <w:rPr>
          <w:lang w:eastAsia="zh-CN"/>
        </w:rPr>
      </w:pPr>
    </w:p>
    <w:p w:rsidR="00FC3CF8" w:rsidRDefault="00FC3CF8" w:rsidP="009E6C6B">
      <w:pPr>
        <w:rPr>
          <w:lang w:eastAsia="zh-CN"/>
        </w:rPr>
      </w:pPr>
    </w:p>
    <w:p w:rsidR="00FC3CF8" w:rsidRDefault="00FC3CF8" w:rsidP="009E6C6B">
      <w:pPr>
        <w:rPr>
          <w:lang w:eastAsia="zh-CN"/>
        </w:rPr>
      </w:pPr>
    </w:p>
    <w:p w:rsidR="00435914" w:rsidRDefault="00435914" w:rsidP="009E6C6B">
      <w:pPr>
        <w:rPr>
          <w:lang w:eastAsia="zh-CN"/>
        </w:rPr>
      </w:pPr>
    </w:p>
    <w:p w:rsidR="00435914" w:rsidRDefault="00435914" w:rsidP="009E6C6B">
      <w:pPr>
        <w:rPr>
          <w:lang w:eastAsia="zh-CN"/>
        </w:rPr>
      </w:pPr>
    </w:p>
    <w:p w:rsidR="0093533F" w:rsidRDefault="0093533F" w:rsidP="009E6C6B">
      <w:pPr>
        <w:rPr>
          <w:lang w:eastAsia="zh-CN"/>
        </w:rPr>
      </w:pPr>
    </w:p>
    <w:p w:rsidR="0093533F" w:rsidRDefault="0093533F" w:rsidP="009E6C6B">
      <w:pPr>
        <w:rPr>
          <w:lang w:eastAsia="zh-CN"/>
        </w:rPr>
      </w:pPr>
    </w:p>
    <w:p w:rsidR="00435914" w:rsidRDefault="00435914" w:rsidP="009E6C6B">
      <w:pPr>
        <w:rPr>
          <w:lang w:eastAsia="zh-CN"/>
        </w:rPr>
      </w:pPr>
    </w:p>
    <w:p w:rsidR="00435914" w:rsidRDefault="00435914" w:rsidP="009E6C6B">
      <w:pPr>
        <w:rPr>
          <w:lang w:eastAsia="zh-CN"/>
        </w:rPr>
      </w:pPr>
    </w:p>
    <w:p w:rsidR="00435914" w:rsidRPr="009E6C6B" w:rsidRDefault="00435914" w:rsidP="009E6C6B">
      <w:pPr>
        <w:rPr>
          <w:lang w:eastAsia="zh-CN"/>
        </w:rPr>
      </w:pPr>
    </w:p>
    <w:p w:rsidR="009E6C6B" w:rsidRDefault="009E6C6B" w:rsidP="007A0E37">
      <w:pPr>
        <w:pStyle w:val="Heading1"/>
        <w:rPr>
          <w:rFonts w:ascii="Candara" w:hAnsi="Candara"/>
          <w:b/>
          <w:sz w:val="28"/>
        </w:rPr>
      </w:pPr>
    </w:p>
    <w:p w:rsidR="00EA76AA" w:rsidRPr="00A237D8" w:rsidRDefault="00EA76AA" w:rsidP="007A0E37">
      <w:pPr>
        <w:pStyle w:val="Heading1"/>
        <w:rPr>
          <w:rFonts w:ascii="Candara" w:hAnsi="Candara"/>
          <w:b/>
          <w:sz w:val="28"/>
        </w:rPr>
      </w:pPr>
      <w:r w:rsidRPr="00A237D8">
        <w:rPr>
          <w:rFonts w:ascii="Candara" w:hAnsi="Candara"/>
          <w:b/>
          <w:sz w:val="28"/>
        </w:rPr>
        <w:t>HOW TO REGISTER</w:t>
      </w:r>
      <w:bookmarkEnd w:id="98"/>
      <w:bookmarkEnd w:id="99"/>
      <w:bookmarkEnd w:id="100"/>
      <w:bookmarkEnd w:id="101"/>
      <w:bookmarkEnd w:id="102"/>
      <w:bookmarkEnd w:id="103"/>
      <w:bookmarkEnd w:id="104"/>
    </w:p>
    <w:p w:rsidR="00EA76AA" w:rsidRPr="00B53D15" w:rsidRDefault="00EA76AA" w:rsidP="00EA76AA">
      <w:pPr>
        <w:pStyle w:val="NoSpacing"/>
        <w:jc w:val="both"/>
        <w:rPr>
          <w:rFonts w:ascii="Candara" w:hAnsi="Candara"/>
          <w:b/>
        </w:rPr>
      </w:pPr>
    </w:p>
    <w:p w:rsidR="007D7699" w:rsidRPr="007D7699" w:rsidRDefault="007D7699" w:rsidP="007D7699">
      <w:pPr>
        <w:pStyle w:val="Default"/>
        <w:jc w:val="both"/>
        <w:rPr>
          <w:rFonts w:cs="Times New Roman"/>
          <w:color w:val="auto"/>
          <w:szCs w:val="22"/>
          <w:lang w:val="en-US" w:eastAsia="en-US"/>
        </w:rPr>
      </w:pPr>
      <w:r w:rsidRPr="007D7699">
        <w:rPr>
          <w:rFonts w:cs="Times New Roman"/>
          <w:color w:val="auto"/>
          <w:szCs w:val="22"/>
          <w:lang w:val="en-US" w:eastAsia="en-US"/>
        </w:rPr>
        <w:t>1.</w:t>
      </w:r>
      <w:r w:rsidRPr="007D7699">
        <w:rPr>
          <w:rFonts w:cs="Times New Roman"/>
          <w:color w:val="auto"/>
          <w:szCs w:val="22"/>
          <w:lang w:val="en-US" w:eastAsia="en-US"/>
        </w:rPr>
        <w:tab/>
        <w:t>Make payment before deadline date(s) as applicable</w:t>
      </w:r>
    </w:p>
    <w:p w:rsidR="007D7699" w:rsidRDefault="007D7699" w:rsidP="007D7699">
      <w:pPr>
        <w:pStyle w:val="Default"/>
        <w:jc w:val="both"/>
        <w:rPr>
          <w:rFonts w:cs="Times New Roman"/>
          <w:color w:val="auto"/>
          <w:szCs w:val="22"/>
          <w:lang w:val="en-US" w:eastAsia="en-US"/>
        </w:rPr>
      </w:pPr>
    </w:p>
    <w:p w:rsidR="007D7699" w:rsidRPr="007D7699" w:rsidRDefault="007D7699" w:rsidP="007D7699">
      <w:pPr>
        <w:pStyle w:val="Default"/>
        <w:jc w:val="both"/>
        <w:rPr>
          <w:rFonts w:cs="Times New Roman"/>
          <w:color w:val="auto"/>
          <w:szCs w:val="22"/>
          <w:lang w:val="en-US" w:eastAsia="en-US"/>
        </w:rPr>
      </w:pPr>
      <w:r w:rsidRPr="007D7699">
        <w:rPr>
          <w:rFonts w:cs="Times New Roman"/>
          <w:color w:val="auto"/>
          <w:szCs w:val="22"/>
          <w:lang w:val="en-US" w:eastAsia="en-US"/>
        </w:rPr>
        <w:t>2.</w:t>
      </w:r>
      <w:r w:rsidRPr="007D7699">
        <w:rPr>
          <w:rFonts w:cs="Times New Roman"/>
          <w:color w:val="auto"/>
          <w:szCs w:val="22"/>
          <w:lang w:val="en-US" w:eastAsia="en-US"/>
        </w:rPr>
        <w:tab/>
      </w:r>
      <w:r w:rsidR="006F5585">
        <w:rPr>
          <w:rFonts w:cs="Times New Roman"/>
          <w:color w:val="auto"/>
          <w:szCs w:val="22"/>
          <w:lang w:val="en-US" w:eastAsia="en-US"/>
        </w:rPr>
        <w:t xml:space="preserve">Email your name, email </w:t>
      </w:r>
      <w:proofErr w:type="gramStart"/>
      <w:r w:rsidR="006F5585">
        <w:rPr>
          <w:rFonts w:cs="Times New Roman"/>
          <w:color w:val="auto"/>
          <w:szCs w:val="22"/>
          <w:lang w:val="en-US" w:eastAsia="en-US"/>
        </w:rPr>
        <w:t>address(</w:t>
      </w:r>
      <w:proofErr w:type="spellStart"/>
      <w:proofErr w:type="gramEnd"/>
      <w:r w:rsidR="006F5585">
        <w:rPr>
          <w:rFonts w:cs="Times New Roman"/>
          <w:color w:val="auto"/>
          <w:szCs w:val="22"/>
          <w:lang w:val="en-US" w:eastAsia="en-US"/>
        </w:rPr>
        <w:t>es</w:t>
      </w:r>
      <w:proofErr w:type="spellEnd"/>
      <w:r w:rsidR="006F5585">
        <w:rPr>
          <w:rFonts w:cs="Times New Roman"/>
          <w:color w:val="auto"/>
          <w:szCs w:val="22"/>
          <w:lang w:val="en-US" w:eastAsia="en-US"/>
        </w:rPr>
        <w:t>), phone n0,  amount paid and location of payment to contact@atcpm.com</w:t>
      </w:r>
    </w:p>
    <w:p w:rsidR="007D7699" w:rsidRDefault="007D7699" w:rsidP="007D7699">
      <w:pPr>
        <w:pStyle w:val="Default"/>
        <w:jc w:val="both"/>
        <w:rPr>
          <w:rFonts w:cs="Times New Roman"/>
          <w:color w:val="auto"/>
          <w:szCs w:val="22"/>
          <w:lang w:val="en-US" w:eastAsia="en-US"/>
        </w:rPr>
      </w:pPr>
    </w:p>
    <w:p w:rsidR="007D7699" w:rsidRPr="007D7699" w:rsidRDefault="007D7699" w:rsidP="007D7699">
      <w:pPr>
        <w:pStyle w:val="Default"/>
        <w:jc w:val="both"/>
        <w:rPr>
          <w:rFonts w:cs="Times New Roman"/>
          <w:color w:val="auto"/>
          <w:szCs w:val="22"/>
          <w:lang w:val="en-US" w:eastAsia="en-US"/>
        </w:rPr>
      </w:pPr>
      <w:r w:rsidRPr="007D7699">
        <w:rPr>
          <w:rFonts w:cs="Times New Roman"/>
          <w:color w:val="auto"/>
          <w:szCs w:val="22"/>
          <w:lang w:val="en-US" w:eastAsia="en-US"/>
        </w:rPr>
        <w:t>3.</w:t>
      </w:r>
      <w:r w:rsidRPr="007D7699">
        <w:rPr>
          <w:rFonts w:cs="Times New Roman"/>
          <w:color w:val="auto"/>
          <w:szCs w:val="22"/>
          <w:lang w:val="en-US" w:eastAsia="en-US"/>
        </w:rPr>
        <w:tab/>
        <w:t>Once payment has been confirmed, you will receive an e-recei</w:t>
      </w:r>
      <w:r w:rsidR="005C5860">
        <w:rPr>
          <w:rFonts w:cs="Times New Roman"/>
          <w:color w:val="auto"/>
          <w:szCs w:val="22"/>
          <w:lang w:val="en-US" w:eastAsia="en-US"/>
        </w:rPr>
        <w:t>pt in your email address and SMS</w:t>
      </w:r>
      <w:r w:rsidRPr="007D7699">
        <w:rPr>
          <w:rFonts w:cs="Times New Roman"/>
          <w:color w:val="auto"/>
          <w:szCs w:val="22"/>
          <w:lang w:val="en-US" w:eastAsia="en-US"/>
        </w:rPr>
        <w:t xml:space="preserve"> confirming same.</w:t>
      </w:r>
    </w:p>
    <w:p w:rsidR="007D7699" w:rsidRDefault="007D7699" w:rsidP="007D7699">
      <w:pPr>
        <w:pStyle w:val="Default"/>
        <w:jc w:val="both"/>
        <w:rPr>
          <w:rFonts w:cs="Times New Roman"/>
          <w:color w:val="auto"/>
          <w:szCs w:val="22"/>
          <w:lang w:val="en-US" w:eastAsia="en-US"/>
        </w:rPr>
      </w:pPr>
    </w:p>
    <w:p w:rsidR="0091136B" w:rsidRDefault="007D7699" w:rsidP="007D7699">
      <w:pPr>
        <w:pStyle w:val="Default"/>
        <w:jc w:val="both"/>
        <w:rPr>
          <w:b/>
          <w:color w:val="365F91" w:themeColor="accent1" w:themeShade="BF"/>
          <w:sz w:val="28"/>
          <w:szCs w:val="22"/>
        </w:rPr>
      </w:pPr>
      <w:r w:rsidRPr="007D7699">
        <w:rPr>
          <w:rFonts w:cs="Times New Roman"/>
          <w:color w:val="auto"/>
          <w:szCs w:val="22"/>
          <w:lang w:val="en-US" w:eastAsia="en-US"/>
        </w:rPr>
        <w:t>4.</w:t>
      </w:r>
      <w:r w:rsidRPr="007D7699">
        <w:rPr>
          <w:rFonts w:cs="Times New Roman"/>
          <w:color w:val="auto"/>
          <w:szCs w:val="22"/>
          <w:lang w:val="en-US" w:eastAsia="en-US"/>
        </w:rPr>
        <w:tab/>
        <w:t>Commence your train</w:t>
      </w:r>
      <w:r w:rsidR="00435484">
        <w:rPr>
          <w:rFonts w:cs="Times New Roman"/>
          <w:color w:val="auto"/>
          <w:szCs w:val="22"/>
          <w:lang w:val="en-US" w:eastAsia="en-US"/>
        </w:rPr>
        <w:t xml:space="preserve">ing at ATC® designated venue </w:t>
      </w:r>
      <w:r w:rsidR="00F221D7">
        <w:rPr>
          <w:rFonts w:cs="Times New Roman"/>
          <w:color w:val="auto"/>
          <w:szCs w:val="22"/>
          <w:lang w:val="en-US" w:eastAsia="en-US"/>
        </w:rPr>
        <w:t>on</w:t>
      </w:r>
      <w:r w:rsidR="005C5860">
        <w:rPr>
          <w:rFonts w:cs="Times New Roman"/>
          <w:b/>
          <w:color w:val="auto"/>
          <w:szCs w:val="22"/>
          <w:lang w:val="en-US" w:eastAsia="en-US"/>
        </w:rPr>
        <w:t xml:space="preserve"> </w:t>
      </w:r>
      <w:r w:rsidR="00702F1B">
        <w:rPr>
          <w:rFonts w:cs="Times New Roman"/>
          <w:b/>
          <w:color w:val="auto"/>
          <w:szCs w:val="22"/>
          <w:lang w:val="en-US" w:eastAsia="en-US"/>
        </w:rPr>
        <w:t>preferred start date</w:t>
      </w:r>
      <w:r w:rsidRPr="007D7699">
        <w:rPr>
          <w:rFonts w:cs="Times New Roman"/>
          <w:color w:val="auto"/>
          <w:szCs w:val="22"/>
          <w:lang w:val="en-US" w:eastAsia="en-US"/>
        </w:rPr>
        <w:t>.</w:t>
      </w:r>
    </w:p>
    <w:p w:rsidR="00DB66EA" w:rsidRDefault="00DB66EA" w:rsidP="00DB66EA">
      <w:pPr>
        <w:pStyle w:val="Default"/>
        <w:rPr>
          <w:b/>
          <w:color w:val="C00000"/>
          <w:sz w:val="28"/>
          <w:szCs w:val="22"/>
        </w:rPr>
      </w:pPr>
    </w:p>
    <w:p w:rsidR="00994BE0" w:rsidRDefault="00994BE0" w:rsidP="00400748">
      <w:pPr>
        <w:pStyle w:val="Default"/>
        <w:jc w:val="both"/>
        <w:rPr>
          <w:sz w:val="22"/>
          <w:szCs w:val="22"/>
        </w:rPr>
      </w:pPr>
    </w:p>
    <w:p w:rsidR="00AE67FD" w:rsidRDefault="00AE67FD" w:rsidP="00DB66EA">
      <w:pPr>
        <w:pStyle w:val="Default"/>
        <w:jc w:val="center"/>
        <w:rPr>
          <w:b/>
          <w:color w:val="auto"/>
          <w:sz w:val="28"/>
          <w:szCs w:val="22"/>
        </w:rPr>
      </w:pPr>
    </w:p>
    <w:p w:rsidR="00AE67FD" w:rsidRPr="00197999" w:rsidRDefault="00AE67FD" w:rsidP="00AE67FD">
      <w:pPr>
        <w:spacing w:after="240" w:line="276" w:lineRule="auto"/>
        <w:rPr>
          <w:rFonts w:ascii="Candara" w:hAnsi="Candara"/>
          <w:b/>
          <w:color w:val="365F91" w:themeColor="accent1" w:themeShade="BF"/>
        </w:rPr>
      </w:pPr>
      <w:r w:rsidRPr="00197999">
        <w:rPr>
          <w:rFonts w:ascii="Candara" w:hAnsi="Candara"/>
          <w:b/>
          <w:color w:val="365F91" w:themeColor="accent1" w:themeShade="BF"/>
        </w:rPr>
        <w:t>SCOPE OF TRAINING DELIVERY</w:t>
      </w:r>
    </w:p>
    <w:p w:rsidR="00AE67FD" w:rsidRDefault="00AE67FD" w:rsidP="00AE67FD">
      <w:pPr>
        <w:spacing w:after="240" w:line="276" w:lineRule="auto"/>
        <w:jc w:val="both"/>
        <w:rPr>
          <w:rFonts w:ascii="Candara" w:hAnsi="Candara"/>
        </w:rPr>
      </w:pPr>
      <w:r w:rsidRPr="00964253">
        <w:rPr>
          <w:rFonts w:ascii="Candara" w:hAnsi="Candara"/>
        </w:rPr>
        <w:t>The scope of this training is fully exhaustive. The training is classroom based and it will include the use of real life project scenarios and case studies that will help participants to fully understand and apply project management techniques to any project. The training deliverables is highlighted in the table below:</w:t>
      </w:r>
    </w:p>
    <w:p w:rsidR="00AE67FD" w:rsidRPr="00964253" w:rsidRDefault="00AE67FD" w:rsidP="00AE67FD">
      <w:pPr>
        <w:jc w:val="both"/>
        <w:rPr>
          <w:rFonts w:ascii="Candara" w:hAnsi="Candara"/>
        </w:rPr>
      </w:pPr>
    </w:p>
    <w:tbl>
      <w:tblPr>
        <w:tblStyle w:val="LightGrid-Accent2"/>
        <w:tblW w:w="9270" w:type="dxa"/>
        <w:tblInd w:w="288" w:type="dxa"/>
        <w:tblLook w:val="04A0" w:firstRow="1" w:lastRow="0" w:firstColumn="1" w:lastColumn="0" w:noHBand="0" w:noVBand="1"/>
      </w:tblPr>
      <w:tblGrid>
        <w:gridCol w:w="566"/>
        <w:gridCol w:w="7004"/>
        <w:gridCol w:w="1700"/>
      </w:tblGrid>
      <w:tr w:rsidR="00AE67FD" w:rsidRPr="00964253" w:rsidTr="0060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943634" w:themeFill="accent2" w:themeFillShade="BF"/>
          </w:tcPr>
          <w:p w:rsidR="00AE67FD" w:rsidRPr="00964253" w:rsidRDefault="00AE67FD" w:rsidP="0060230F">
            <w:pPr>
              <w:jc w:val="both"/>
              <w:rPr>
                <w:rFonts w:ascii="Candara" w:hAnsi="Candara"/>
              </w:rPr>
            </w:pPr>
            <w:r w:rsidRPr="00964253">
              <w:rPr>
                <w:rFonts w:ascii="Candara" w:hAnsi="Candara"/>
              </w:rPr>
              <w:t>S/N</w:t>
            </w:r>
          </w:p>
        </w:tc>
        <w:tc>
          <w:tcPr>
            <w:tcW w:w="7004" w:type="dxa"/>
            <w:shd w:val="clear" w:color="auto" w:fill="943634" w:themeFill="accent2" w:themeFillShade="BF"/>
          </w:tcPr>
          <w:p w:rsidR="00AE67FD" w:rsidRPr="00964253" w:rsidRDefault="00AE67FD" w:rsidP="0060230F">
            <w:pPr>
              <w:jc w:val="both"/>
              <w:cnfStyle w:val="100000000000" w:firstRow="1" w:lastRow="0" w:firstColumn="0" w:lastColumn="0" w:oddVBand="0" w:evenVBand="0" w:oddHBand="0" w:evenHBand="0" w:firstRowFirstColumn="0" w:firstRowLastColumn="0" w:lastRowFirstColumn="0" w:lastRowLastColumn="0"/>
              <w:rPr>
                <w:rFonts w:ascii="Candara" w:hAnsi="Candara"/>
              </w:rPr>
            </w:pPr>
            <w:r w:rsidRPr="00964253">
              <w:rPr>
                <w:rFonts w:ascii="Candara" w:hAnsi="Candara"/>
              </w:rPr>
              <w:t>Training Deliverables</w:t>
            </w:r>
          </w:p>
        </w:tc>
        <w:tc>
          <w:tcPr>
            <w:tcW w:w="1700" w:type="dxa"/>
            <w:shd w:val="clear" w:color="auto" w:fill="943634" w:themeFill="accent2" w:themeFillShade="BF"/>
          </w:tcPr>
          <w:p w:rsidR="00AE67FD" w:rsidRPr="00964253" w:rsidRDefault="00AE67FD" w:rsidP="0060230F">
            <w:pPr>
              <w:jc w:val="both"/>
              <w:cnfStyle w:val="100000000000" w:firstRow="1" w:lastRow="0" w:firstColumn="0" w:lastColumn="0" w:oddVBand="0" w:evenVBand="0" w:oddHBand="0" w:evenHBand="0" w:firstRowFirstColumn="0" w:firstRowLastColumn="0" w:lastRowFirstColumn="0" w:lastRowLastColumn="0"/>
              <w:rPr>
                <w:rFonts w:ascii="Candara" w:hAnsi="Candara"/>
              </w:rPr>
            </w:pPr>
            <w:r w:rsidRPr="00964253">
              <w:rPr>
                <w:rFonts w:ascii="Candara" w:hAnsi="Candara"/>
              </w:rPr>
              <w:t>Availability</w:t>
            </w:r>
          </w:p>
        </w:tc>
      </w:tr>
      <w:tr w:rsidR="00AE67FD" w:rsidRPr="00964253" w:rsidTr="0060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1</w:t>
            </w:r>
          </w:p>
        </w:tc>
        <w:tc>
          <w:tcPr>
            <w:tcW w:w="7004" w:type="dxa"/>
          </w:tcPr>
          <w:p w:rsidR="00AE67FD" w:rsidRPr="00964253" w:rsidRDefault="00AE67FD" w:rsidP="0060230F">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Training on Project Management Processes (Initiation to Closing)</w:t>
            </w:r>
          </w:p>
        </w:tc>
        <w:tc>
          <w:tcPr>
            <w:tcW w:w="1700" w:type="dxa"/>
          </w:tcPr>
          <w:p w:rsidR="00AE67FD" w:rsidRPr="00964253" w:rsidRDefault="00AE67FD" w:rsidP="0060230F">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w:t>
            </w:r>
          </w:p>
        </w:tc>
      </w:tr>
      <w:tr w:rsidR="00AE67FD" w:rsidRPr="00964253" w:rsidTr="00602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2</w:t>
            </w:r>
          </w:p>
        </w:tc>
        <w:tc>
          <w:tcPr>
            <w:tcW w:w="7004" w:type="dxa"/>
          </w:tcPr>
          <w:p w:rsidR="00AE67FD" w:rsidRPr="00964253" w:rsidRDefault="00AE67FD" w:rsidP="0060230F">
            <w:pPr>
              <w:jc w:val="both"/>
              <w:cnfStyle w:val="000000010000" w:firstRow="0" w:lastRow="0" w:firstColumn="0" w:lastColumn="0" w:oddVBand="0" w:evenVBand="0" w:oddHBand="0" w:evenHBand="1" w:firstRowFirstColumn="0" w:firstRowLastColumn="0" w:lastRowFirstColumn="0" w:lastRowLastColumn="0"/>
              <w:rPr>
                <w:rFonts w:ascii="Candara" w:hAnsi="Candara"/>
              </w:rPr>
            </w:pPr>
            <w:r w:rsidRPr="00964253">
              <w:rPr>
                <w:rFonts w:ascii="Candara" w:hAnsi="Candara"/>
              </w:rPr>
              <w:t xml:space="preserve">Training on </w:t>
            </w:r>
            <w:r w:rsidR="00910854">
              <w:rPr>
                <w:rFonts w:ascii="Candara" w:hAnsi="Candara"/>
              </w:rPr>
              <w:t xml:space="preserve">the 10 </w:t>
            </w:r>
            <w:r w:rsidRPr="00964253">
              <w:rPr>
                <w:rFonts w:ascii="Candara" w:hAnsi="Candara"/>
              </w:rPr>
              <w:t>Project Management knowledge areas</w:t>
            </w:r>
          </w:p>
        </w:tc>
        <w:tc>
          <w:tcPr>
            <w:tcW w:w="1700" w:type="dxa"/>
          </w:tcPr>
          <w:p w:rsidR="00AE67FD" w:rsidRPr="00964253" w:rsidRDefault="00AE67FD" w:rsidP="0060230F">
            <w:pPr>
              <w:jc w:val="center"/>
              <w:cnfStyle w:val="000000010000" w:firstRow="0" w:lastRow="0" w:firstColumn="0" w:lastColumn="0" w:oddVBand="0" w:evenVBand="0" w:oddHBand="0" w:evenHBand="1" w:firstRowFirstColumn="0" w:firstRowLastColumn="0" w:lastRowFirstColumn="0" w:lastRowLastColumn="0"/>
              <w:rPr>
                <w:rFonts w:ascii="Candara" w:hAnsi="Candara"/>
              </w:rPr>
            </w:pPr>
            <w:r w:rsidRPr="00964253">
              <w:rPr>
                <w:rFonts w:ascii="Candara" w:hAnsi="Candara"/>
              </w:rPr>
              <w:t>√</w:t>
            </w:r>
          </w:p>
        </w:tc>
      </w:tr>
      <w:tr w:rsidR="00AE67FD" w:rsidRPr="00964253" w:rsidTr="0060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3</w:t>
            </w:r>
          </w:p>
        </w:tc>
        <w:tc>
          <w:tcPr>
            <w:tcW w:w="7004" w:type="dxa"/>
          </w:tcPr>
          <w:p w:rsidR="00AE67FD" w:rsidRPr="00964253" w:rsidRDefault="00AE67FD" w:rsidP="0060230F">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Use of real life scenarios/case studies</w:t>
            </w:r>
          </w:p>
        </w:tc>
        <w:tc>
          <w:tcPr>
            <w:tcW w:w="1700" w:type="dxa"/>
          </w:tcPr>
          <w:p w:rsidR="00AE67FD" w:rsidRPr="00964253" w:rsidRDefault="00AE67FD" w:rsidP="0060230F">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w:t>
            </w:r>
          </w:p>
        </w:tc>
      </w:tr>
      <w:tr w:rsidR="00AE67FD" w:rsidRPr="00964253" w:rsidTr="00602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4</w:t>
            </w:r>
          </w:p>
        </w:tc>
        <w:tc>
          <w:tcPr>
            <w:tcW w:w="7004" w:type="dxa"/>
          </w:tcPr>
          <w:p w:rsidR="00AE67FD" w:rsidRPr="00964253" w:rsidRDefault="00AE67FD" w:rsidP="0060230F">
            <w:pPr>
              <w:jc w:val="both"/>
              <w:cnfStyle w:val="000000010000" w:firstRow="0" w:lastRow="0" w:firstColumn="0" w:lastColumn="0" w:oddVBand="0" w:evenVBand="0" w:oddHBand="0" w:evenHBand="1" w:firstRowFirstColumn="0" w:firstRowLastColumn="0" w:lastRowFirstColumn="0" w:lastRowLastColumn="0"/>
              <w:rPr>
                <w:rFonts w:ascii="Candara" w:hAnsi="Candara"/>
              </w:rPr>
            </w:pPr>
            <w:r w:rsidRPr="00964253">
              <w:rPr>
                <w:rFonts w:ascii="Candara" w:hAnsi="Candara"/>
              </w:rPr>
              <w:t>Use of Project M</w:t>
            </w:r>
            <w:r w:rsidR="00455FD2">
              <w:rPr>
                <w:rFonts w:ascii="Candara" w:hAnsi="Candara"/>
              </w:rPr>
              <w:t>anagement tools (MS Project/Primavera P6</w:t>
            </w:r>
            <w:r w:rsidRPr="00964253">
              <w:rPr>
                <w:rFonts w:ascii="Candara" w:hAnsi="Candara"/>
              </w:rPr>
              <w:t>)</w:t>
            </w:r>
          </w:p>
        </w:tc>
        <w:tc>
          <w:tcPr>
            <w:tcW w:w="1700" w:type="dxa"/>
          </w:tcPr>
          <w:p w:rsidR="00AE67FD" w:rsidRPr="00964253" w:rsidRDefault="00AE67FD" w:rsidP="0060230F">
            <w:pPr>
              <w:jc w:val="center"/>
              <w:cnfStyle w:val="000000010000" w:firstRow="0" w:lastRow="0" w:firstColumn="0" w:lastColumn="0" w:oddVBand="0" w:evenVBand="0" w:oddHBand="0" w:evenHBand="1" w:firstRowFirstColumn="0" w:firstRowLastColumn="0" w:lastRowFirstColumn="0" w:lastRowLastColumn="0"/>
              <w:rPr>
                <w:rFonts w:ascii="Candara" w:hAnsi="Candara"/>
              </w:rPr>
            </w:pPr>
            <w:r w:rsidRPr="00964253">
              <w:rPr>
                <w:rFonts w:ascii="Candara" w:hAnsi="Candara"/>
              </w:rPr>
              <w:t>√</w:t>
            </w:r>
          </w:p>
        </w:tc>
      </w:tr>
      <w:tr w:rsidR="00AE67FD" w:rsidRPr="00964253" w:rsidTr="0060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5</w:t>
            </w:r>
          </w:p>
        </w:tc>
        <w:tc>
          <w:tcPr>
            <w:tcW w:w="7004" w:type="dxa"/>
          </w:tcPr>
          <w:p w:rsidR="00AE67FD" w:rsidRPr="00964253" w:rsidRDefault="00AE67FD" w:rsidP="0060230F">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Template work</w:t>
            </w:r>
          </w:p>
        </w:tc>
        <w:tc>
          <w:tcPr>
            <w:tcW w:w="1700" w:type="dxa"/>
          </w:tcPr>
          <w:p w:rsidR="00AE67FD" w:rsidRPr="00964253" w:rsidRDefault="00AE67FD" w:rsidP="0060230F">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964253">
              <w:rPr>
                <w:rFonts w:ascii="Candara" w:hAnsi="Candara"/>
              </w:rPr>
              <w:t>√</w:t>
            </w:r>
          </w:p>
        </w:tc>
      </w:tr>
      <w:tr w:rsidR="00AE67FD" w:rsidRPr="00964253" w:rsidTr="006023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AE67FD" w:rsidRPr="00964253" w:rsidRDefault="00AE67FD" w:rsidP="0060230F">
            <w:pPr>
              <w:jc w:val="both"/>
              <w:rPr>
                <w:rFonts w:ascii="Candara" w:hAnsi="Candara"/>
              </w:rPr>
            </w:pPr>
            <w:r w:rsidRPr="00964253">
              <w:rPr>
                <w:rFonts w:ascii="Candara" w:hAnsi="Candara"/>
              </w:rPr>
              <w:t>6</w:t>
            </w:r>
          </w:p>
        </w:tc>
        <w:tc>
          <w:tcPr>
            <w:tcW w:w="7004" w:type="dxa"/>
          </w:tcPr>
          <w:p w:rsidR="00AE67FD" w:rsidRPr="00964253" w:rsidRDefault="00AE67FD" w:rsidP="0060230F">
            <w:pPr>
              <w:jc w:val="both"/>
              <w:cnfStyle w:val="000000010000" w:firstRow="0" w:lastRow="0" w:firstColumn="0" w:lastColumn="0" w:oddVBand="0" w:evenVBand="0" w:oddHBand="0" w:evenHBand="1" w:firstRowFirstColumn="0" w:firstRowLastColumn="0" w:lastRowFirstColumn="0" w:lastRowLastColumn="0"/>
              <w:rPr>
                <w:rFonts w:ascii="Candara" w:hAnsi="Candara"/>
              </w:rPr>
            </w:pPr>
            <w:r>
              <w:rPr>
                <w:rFonts w:ascii="Candara" w:hAnsi="Candara"/>
              </w:rPr>
              <w:t>Field trips</w:t>
            </w:r>
          </w:p>
        </w:tc>
        <w:tc>
          <w:tcPr>
            <w:tcW w:w="1700" w:type="dxa"/>
          </w:tcPr>
          <w:p w:rsidR="00AE67FD" w:rsidRPr="00964253" w:rsidRDefault="008C3006" w:rsidP="0060230F">
            <w:pPr>
              <w:jc w:val="center"/>
              <w:cnfStyle w:val="000000010000" w:firstRow="0" w:lastRow="0" w:firstColumn="0" w:lastColumn="0" w:oddVBand="0" w:evenVBand="0" w:oddHBand="0" w:evenHBand="1" w:firstRowFirstColumn="0" w:firstRowLastColumn="0" w:lastRowFirstColumn="0" w:lastRowLastColumn="0"/>
              <w:rPr>
                <w:rFonts w:ascii="Candara" w:hAnsi="Candara"/>
              </w:rPr>
            </w:pPr>
            <w:r>
              <w:rPr>
                <w:rFonts w:ascii="Candara" w:hAnsi="Candara"/>
              </w:rPr>
              <w:t>conditional</w:t>
            </w:r>
          </w:p>
        </w:tc>
      </w:tr>
    </w:tbl>
    <w:p w:rsidR="00CE308E" w:rsidRDefault="00CE308E" w:rsidP="00EA76AA">
      <w:pPr>
        <w:tabs>
          <w:tab w:val="left" w:pos="7431"/>
        </w:tabs>
        <w:rPr>
          <w:rFonts w:ascii="Candara" w:hAnsi="Candara" w:cs="Candara"/>
          <w:b/>
          <w:sz w:val="28"/>
          <w:szCs w:val="22"/>
          <w:lang w:val="en-GB" w:eastAsia="en-GB"/>
        </w:rPr>
      </w:pPr>
    </w:p>
    <w:p w:rsidR="009E6C6B" w:rsidRDefault="009E6C6B" w:rsidP="00EA76AA">
      <w:pPr>
        <w:tabs>
          <w:tab w:val="left" w:pos="7431"/>
        </w:tabs>
        <w:rPr>
          <w:rFonts w:ascii="Candara" w:hAnsi="Candara" w:cs="Candara"/>
          <w:b/>
          <w:sz w:val="28"/>
          <w:szCs w:val="22"/>
          <w:lang w:val="en-GB" w:eastAsia="en-GB"/>
        </w:rPr>
      </w:pPr>
    </w:p>
    <w:p w:rsidR="009E6C6B" w:rsidRDefault="009E6C6B" w:rsidP="00EA76AA">
      <w:pPr>
        <w:tabs>
          <w:tab w:val="left" w:pos="7431"/>
        </w:tabs>
        <w:rPr>
          <w:rFonts w:ascii="Candara" w:hAnsi="Candara"/>
          <w:b/>
          <w:sz w:val="28"/>
        </w:rPr>
      </w:pPr>
    </w:p>
    <w:p w:rsidR="0087703A" w:rsidRPr="00024C03" w:rsidRDefault="0087703A" w:rsidP="00575BC9">
      <w:pPr>
        <w:pStyle w:val="Heading1"/>
        <w:rPr>
          <w:rFonts w:ascii="Candara" w:hAnsi="Candara"/>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05" w:name="_Toc300334107"/>
      <w:bookmarkStart w:id="106" w:name="_Toc301254428"/>
      <w:bookmarkStart w:id="107" w:name="_Toc311519298"/>
      <w:bookmarkStart w:id="108" w:name="_Toc311519371"/>
      <w:r w:rsidRPr="00024C03">
        <w:rPr>
          <w:rFonts w:ascii="Candara" w:hAnsi="Candara"/>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CONTACT US</w:t>
      </w:r>
      <w:bookmarkEnd w:id="105"/>
      <w:bookmarkEnd w:id="106"/>
      <w:bookmarkEnd w:id="107"/>
      <w:bookmarkEnd w:id="108"/>
    </w:p>
    <w:p w:rsidR="0087703A" w:rsidRPr="0087703A" w:rsidRDefault="0087703A" w:rsidP="0087703A">
      <w:pPr>
        <w:pStyle w:val="Default"/>
        <w:jc w:val="both"/>
      </w:pPr>
      <w:r w:rsidRPr="0087703A">
        <w:t>For further information and enquiries:</w:t>
      </w:r>
    </w:p>
    <w:p w:rsidR="0087703A" w:rsidRPr="0087703A" w:rsidRDefault="0087703A" w:rsidP="0087703A">
      <w:pPr>
        <w:spacing w:line="276" w:lineRule="auto"/>
        <w:jc w:val="both"/>
        <w:rPr>
          <w:rFonts w:ascii="Candara" w:hAnsi="Candara"/>
        </w:rPr>
      </w:pPr>
      <w:r w:rsidRPr="0087703A">
        <w:rPr>
          <w:rFonts w:ascii="Candara" w:hAnsi="Candara"/>
        </w:rPr>
        <w:t>Astute Trainers and Consultants</w:t>
      </w:r>
      <w:r w:rsidR="000C2AA9">
        <w:rPr>
          <w:rFonts w:ascii="Candara" w:hAnsi="Candara"/>
        </w:rPr>
        <w:t xml:space="preserve"> Limited</w:t>
      </w:r>
      <w:r w:rsidRPr="0087703A">
        <w:rPr>
          <w:rFonts w:ascii="Candara" w:hAnsi="Candara"/>
        </w:rPr>
        <w:t xml:space="preserve"> (ATC),</w:t>
      </w:r>
    </w:p>
    <w:p w:rsidR="00702F1B" w:rsidRDefault="007F1DAF" w:rsidP="0087703A">
      <w:pPr>
        <w:spacing w:line="276" w:lineRule="auto"/>
        <w:jc w:val="both"/>
        <w:rPr>
          <w:rFonts w:ascii="Candara" w:hAnsi="Candara"/>
          <w:b/>
          <w:sz w:val="28"/>
        </w:rPr>
      </w:pPr>
      <w:r>
        <w:rPr>
          <w:rFonts w:ascii="Candara" w:hAnsi="Candara"/>
          <w:b/>
          <w:sz w:val="28"/>
        </w:rPr>
        <w:t xml:space="preserve">7 </w:t>
      </w:r>
      <w:proofErr w:type="spellStart"/>
      <w:r>
        <w:rPr>
          <w:rFonts w:ascii="Candara" w:hAnsi="Candara"/>
          <w:b/>
          <w:sz w:val="28"/>
        </w:rPr>
        <w:t>Ikorodu</w:t>
      </w:r>
      <w:proofErr w:type="spellEnd"/>
      <w:r>
        <w:rPr>
          <w:rFonts w:ascii="Candara" w:hAnsi="Candara"/>
          <w:b/>
          <w:sz w:val="28"/>
        </w:rPr>
        <w:t xml:space="preserve"> R</w:t>
      </w:r>
      <w:r w:rsidR="00702F1B">
        <w:rPr>
          <w:rFonts w:ascii="Candara" w:hAnsi="Candara"/>
          <w:b/>
          <w:sz w:val="28"/>
        </w:rPr>
        <w:t xml:space="preserve">oad, by Maryland BRT bus stop, beside </w:t>
      </w:r>
      <w:proofErr w:type="spellStart"/>
      <w:r w:rsidR="00702F1B">
        <w:rPr>
          <w:rFonts w:ascii="Candara" w:hAnsi="Candara"/>
          <w:b/>
          <w:sz w:val="28"/>
        </w:rPr>
        <w:t>CleanAce</w:t>
      </w:r>
      <w:proofErr w:type="spellEnd"/>
      <w:r w:rsidR="00702F1B">
        <w:rPr>
          <w:rFonts w:ascii="Candara" w:hAnsi="Candara"/>
          <w:b/>
          <w:sz w:val="28"/>
        </w:rPr>
        <w:t>,</w:t>
      </w:r>
    </w:p>
    <w:p w:rsidR="00702F1B" w:rsidRDefault="00702F1B" w:rsidP="0087703A">
      <w:pPr>
        <w:spacing w:line="276" w:lineRule="auto"/>
        <w:jc w:val="both"/>
        <w:rPr>
          <w:rFonts w:ascii="Candara" w:hAnsi="Candara"/>
          <w:b/>
          <w:sz w:val="28"/>
        </w:rPr>
      </w:pPr>
      <w:r>
        <w:rPr>
          <w:rFonts w:ascii="Candara" w:hAnsi="Candara"/>
          <w:b/>
          <w:sz w:val="28"/>
        </w:rPr>
        <w:t>Maryland,</w:t>
      </w:r>
    </w:p>
    <w:p w:rsidR="00702F1B" w:rsidRDefault="00702F1B" w:rsidP="0087703A">
      <w:pPr>
        <w:spacing w:line="276" w:lineRule="auto"/>
        <w:jc w:val="both"/>
        <w:rPr>
          <w:rFonts w:ascii="Candara" w:hAnsi="Candara"/>
          <w:b/>
          <w:sz w:val="28"/>
        </w:rPr>
      </w:pPr>
      <w:r>
        <w:rPr>
          <w:rFonts w:ascii="Candara" w:hAnsi="Candara"/>
          <w:b/>
          <w:sz w:val="28"/>
        </w:rPr>
        <w:t xml:space="preserve">Lagos. </w:t>
      </w:r>
    </w:p>
    <w:p w:rsidR="0087703A" w:rsidRPr="000C52FF" w:rsidRDefault="007E78A3" w:rsidP="0087703A">
      <w:pPr>
        <w:spacing w:line="276" w:lineRule="auto"/>
        <w:jc w:val="both"/>
        <w:rPr>
          <w:rFonts w:ascii="Candara" w:hAnsi="Candara"/>
          <w:b/>
          <w:sz w:val="28"/>
        </w:rPr>
      </w:pPr>
      <w:r>
        <w:rPr>
          <w:rFonts w:ascii="Candara" w:hAnsi="Candara"/>
          <w:b/>
          <w:sz w:val="28"/>
        </w:rPr>
        <w:t>+2347038618751</w:t>
      </w:r>
    </w:p>
    <w:p w:rsidR="0087703A" w:rsidRPr="00C31B56" w:rsidRDefault="0087703A" w:rsidP="0087703A">
      <w:pPr>
        <w:spacing w:line="276" w:lineRule="auto"/>
        <w:jc w:val="both"/>
        <w:rPr>
          <w:rFonts w:ascii="Candara" w:hAnsi="Candara"/>
          <w:b/>
        </w:rPr>
      </w:pPr>
      <w:r w:rsidRPr="00C31B56">
        <w:rPr>
          <w:rFonts w:ascii="Candara" w:hAnsi="Candara"/>
          <w:b/>
        </w:rPr>
        <w:t xml:space="preserve">Email:  </w:t>
      </w:r>
      <w:hyperlink r:id="rId14" w:history="1">
        <w:r w:rsidR="009D5DE8" w:rsidRPr="00C31B56">
          <w:rPr>
            <w:rStyle w:val="Hyperlink"/>
            <w:rFonts w:ascii="Candara" w:hAnsi="Candara"/>
            <w:b/>
          </w:rPr>
          <w:t>i</w:t>
        </w:r>
        <w:r w:rsidR="007E78A3">
          <w:rPr>
            <w:rStyle w:val="Hyperlink"/>
            <w:rFonts w:ascii="Candara" w:hAnsi="Candara"/>
            <w:b/>
          </w:rPr>
          <w:t>nfo@atcpm</w:t>
        </w:r>
        <w:r w:rsidR="009D5DE8" w:rsidRPr="00C31B56">
          <w:rPr>
            <w:rStyle w:val="Hyperlink"/>
            <w:rFonts w:ascii="Candara" w:hAnsi="Candara"/>
            <w:b/>
          </w:rPr>
          <w:t>.com</w:t>
        </w:r>
      </w:hyperlink>
      <w:r w:rsidR="007E78A3">
        <w:t xml:space="preserve">, </w:t>
      </w:r>
      <w:hyperlink r:id="rId15" w:history="1">
        <w:r w:rsidR="007E78A3" w:rsidRPr="007E78A3">
          <w:rPr>
            <w:rStyle w:val="Hyperlink"/>
            <w:rFonts w:ascii="Candara" w:hAnsi="Candara"/>
            <w:b/>
          </w:rPr>
          <w:t>training@atcpm.com</w:t>
        </w:r>
      </w:hyperlink>
      <w:r w:rsidR="007E78A3" w:rsidRPr="007E78A3">
        <w:rPr>
          <w:b/>
        </w:rPr>
        <w:t xml:space="preserve"> </w:t>
      </w:r>
    </w:p>
    <w:p w:rsidR="00400748" w:rsidRPr="00C31B56" w:rsidRDefault="002C29DB" w:rsidP="0087703A">
      <w:pPr>
        <w:spacing w:line="276" w:lineRule="auto"/>
        <w:jc w:val="both"/>
        <w:rPr>
          <w:rFonts w:ascii="Candara" w:hAnsi="Candara"/>
          <w:b/>
        </w:rPr>
      </w:pPr>
      <w:r w:rsidRPr="00C31B56">
        <w:rPr>
          <w:rFonts w:ascii="Candara" w:hAnsi="Candara"/>
          <w:b/>
        </w:rPr>
        <w:t>Follow us on</w:t>
      </w:r>
      <w:r w:rsidR="000B767B" w:rsidRPr="00C31B56">
        <w:rPr>
          <w:rFonts w:ascii="Candara" w:hAnsi="Candara"/>
          <w:b/>
        </w:rPr>
        <w:t xml:space="preserve"> </w:t>
      </w:r>
      <w:hyperlink r:id="rId16" w:history="1">
        <w:r w:rsidR="007E78A3" w:rsidRPr="007F6BEF">
          <w:rPr>
            <w:rStyle w:val="Hyperlink"/>
            <w:rFonts w:ascii="Candara" w:hAnsi="Candara"/>
            <w:b/>
          </w:rPr>
          <w:t>www.facebook.com/astutetrainersandconsultants</w:t>
        </w:r>
      </w:hyperlink>
    </w:p>
    <w:p w:rsidR="004774B1" w:rsidRPr="00C31B56" w:rsidRDefault="007E78A3" w:rsidP="0087703A">
      <w:pPr>
        <w:spacing w:line="276" w:lineRule="auto"/>
        <w:jc w:val="both"/>
        <w:rPr>
          <w:rFonts w:ascii="Candara" w:hAnsi="Candara"/>
          <w:b/>
        </w:rPr>
      </w:pPr>
      <w:r>
        <w:rPr>
          <w:rFonts w:ascii="Candara" w:hAnsi="Candara"/>
          <w:b/>
        </w:rPr>
        <w:t xml:space="preserve">Website: </w:t>
      </w:r>
      <w:hyperlink r:id="rId17" w:history="1">
        <w:r w:rsidRPr="007F6BEF">
          <w:rPr>
            <w:rStyle w:val="Hyperlink"/>
            <w:rFonts w:ascii="Candara" w:hAnsi="Candara"/>
            <w:b/>
          </w:rPr>
          <w:t>www.atcpm.com</w:t>
        </w:r>
      </w:hyperlink>
    </w:p>
    <w:sectPr w:rsidR="004774B1" w:rsidRPr="00C31B56" w:rsidSect="00337E70">
      <w:headerReference w:type="even" r:id="rId18"/>
      <w:headerReference w:type="default" r:id="rId19"/>
      <w:footerReference w:type="even" r:id="rId20"/>
      <w:footerReference w:type="default" r:id="rId21"/>
      <w:headerReference w:type="first" r:id="rId22"/>
      <w:footerReference w:type="first" r:id="rId23"/>
      <w:pgSz w:w="11906" w:h="16838" w:code="9"/>
      <w:pgMar w:top="1588" w:right="1418" w:bottom="1304" w:left="1304" w:header="709" w:footer="709"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81" w:rsidRDefault="00E72181" w:rsidP="0087703A">
      <w:r>
        <w:separator/>
      </w:r>
    </w:p>
  </w:endnote>
  <w:endnote w:type="continuationSeparator" w:id="0">
    <w:p w:rsidR="00E72181" w:rsidRDefault="00E72181" w:rsidP="0087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Default="00BC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Default="00BC3692">
    <w:pPr>
      <w:pStyle w:val="Footer"/>
      <w:jc w:val="center"/>
    </w:pPr>
    <w:r>
      <w:fldChar w:fldCharType="begin"/>
    </w:r>
    <w:r>
      <w:instrText xml:space="preserve"> PAGE   \* MERGEFORMAT </w:instrText>
    </w:r>
    <w:r>
      <w:fldChar w:fldCharType="separate"/>
    </w:r>
    <w:r w:rsidR="00E6001D">
      <w:rPr>
        <w:noProof/>
      </w:rPr>
      <w:t>7</w:t>
    </w:r>
    <w:r>
      <w:rPr>
        <w:noProof/>
      </w:rPr>
      <w:fldChar w:fldCharType="end"/>
    </w:r>
  </w:p>
  <w:p w:rsidR="00BC3692" w:rsidRDefault="00BC3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Default="00BC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81" w:rsidRDefault="00E72181" w:rsidP="0087703A">
      <w:r>
        <w:separator/>
      </w:r>
    </w:p>
  </w:footnote>
  <w:footnote w:type="continuationSeparator" w:id="0">
    <w:p w:rsidR="00E72181" w:rsidRDefault="00E72181" w:rsidP="0087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Default="00BC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Pr="00377A45" w:rsidRDefault="00BC3692">
    <w:pPr>
      <w:pStyle w:val="Header"/>
      <w:rPr>
        <w:rFonts w:ascii="Brush Script MT" w:hAnsi="Brush Script MT"/>
      </w:rPr>
    </w:pPr>
    <w:r w:rsidRPr="00377A45">
      <w:rPr>
        <w:rFonts w:ascii="Brush Script MT" w:hAnsi="Brush Script MT"/>
      </w:rPr>
      <w:t>…Where passion meets delivery</w:t>
    </w:r>
  </w:p>
  <w:p w:rsidR="00BC3692" w:rsidRDefault="00BC3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2" w:rsidRDefault="00BC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FCD"/>
    <w:multiLevelType w:val="hybridMultilevel"/>
    <w:tmpl w:val="830832C6"/>
    <w:lvl w:ilvl="0" w:tplc="04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444D9"/>
    <w:multiLevelType w:val="hybridMultilevel"/>
    <w:tmpl w:val="18C8F77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
    <w:nsid w:val="12F85E99"/>
    <w:multiLevelType w:val="hybridMultilevel"/>
    <w:tmpl w:val="A184F130"/>
    <w:lvl w:ilvl="0" w:tplc="483A3688">
      <w:start w:val="1"/>
      <w:numFmt w:val="bullet"/>
      <w:lvlText w:val="-"/>
      <w:lvlJc w:val="left"/>
      <w:pPr>
        <w:ind w:left="360" w:hanging="360"/>
      </w:pPr>
      <w:rPr>
        <w:rFonts w:ascii="Candara" w:eastAsia="Calibri"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8F1C07"/>
    <w:multiLevelType w:val="hybridMultilevel"/>
    <w:tmpl w:val="F7E0F898"/>
    <w:lvl w:ilvl="0" w:tplc="F314FBB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24168F"/>
    <w:multiLevelType w:val="hybridMultilevel"/>
    <w:tmpl w:val="36F0F7C2"/>
    <w:lvl w:ilvl="0" w:tplc="483A3688">
      <w:start w:val="1"/>
      <w:numFmt w:val="bullet"/>
      <w:lvlText w:val="-"/>
      <w:lvlJc w:val="left"/>
      <w:pPr>
        <w:ind w:left="360" w:hanging="360"/>
      </w:pPr>
      <w:rPr>
        <w:rFonts w:ascii="Candara" w:eastAsia="Calibri"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5A77C6"/>
    <w:multiLevelType w:val="hybridMultilevel"/>
    <w:tmpl w:val="954C2E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72319E4"/>
    <w:multiLevelType w:val="hybridMultilevel"/>
    <w:tmpl w:val="4CAE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8C1753"/>
    <w:multiLevelType w:val="hybridMultilevel"/>
    <w:tmpl w:val="63C014AE"/>
    <w:lvl w:ilvl="0" w:tplc="0809000D">
      <w:start w:val="1"/>
      <w:numFmt w:val="bullet"/>
      <w:lvlText w:val=""/>
      <w:lvlJc w:val="left"/>
      <w:pPr>
        <w:ind w:left="720" w:hanging="360"/>
      </w:pPr>
      <w:rPr>
        <w:rFonts w:ascii="Wingdings" w:hAnsi="Wingdings" w:hint="default"/>
      </w:rPr>
    </w:lvl>
    <w:lvl w:ilvl="1" w:tplc="A6B4EF2C">
      <w:numFmt w:val="bullet"/>
      <w:lvlText w:val="-"/>
      <w:lvlJc w:val="left"/>
      <w:pPr>
        <w:ind w:left="1440" w:hanging="360"/>
      </w:pPr>
      <w:rPr>
        <w:rFonts w:ascii="Candara" w:eastAsia="Times New Roman" w:hAnsi="Candar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F670E"/>
    <w:multiLevelType w:val="hybridMultilevel"/>
    <w:tmpl w:val="8F04F11A"/>
    <w:lvl w:ilvl="0" w:tplc="483A3688">
      <w:start w:val="1"/>
      <w:numFmt w:val="bullet"/>
      <w:lvlText w:val="-"/>
      <w:lvlJc w:val="left"/>
      <w:pPr>
        <w:ind w:left="360" w:hanging="360"/>
      </w:pPr>
      <w:rPr>
        <w:rFonts w:ascii="Candara" w:eastAsia="Calibri"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CC2D82"/>
    <w:multiLevelType w:val="hybridMultilevel"/>
    <w:tmpl w:val="9448139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0">
    <w:nsid w:val="41662FE1"/>
    <w:multiLevelType w:val="hybridMultilevel"/>
    <w:tmpl w:val="2E5E1168"/>
    <w:lvl w:ilvl="0" w:tplc="483A3688">
      <w:start w:val="1"/>
      <w:numFmt w:val="bullet"/>
      <w:lvlText w:val="-"/>
      <w:lvlJc w:val="left"/>
      <w:pPr>
        <w:ind w:left="360" w:hanging="360"/>
      </w:pPr>
      <w:rPr>
        <w:rFonts w:ascii="Candara" w:eastAsia="Calibri"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361D57"/>
    <w:multiLevelType w:val="hybridMultilevel"/>
    <w:tmpl w:val="75082562"/>
    <w:lvl w:ilvl="0" w:tplc="483A3688">
      <w:start w:val="1"/>
      <w:numFmt w:val="bullet"/>
      <w:lvlText w:val="-"/>
      <w:lvlJc w:val="left"/>
      <w:pPr>
        <w:ind w:left="360" w:hanging="360"/>
      </w:pPr>
      <w:rPr>
        <w:rFonts w:ascii="Candara" w:eastAsia="Calibri"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C26EFF"/>
    <w:multiLevelType w:val="hybridMultilevel"/>
    <w:tmpl w:val="DAD4A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854A4B"/>
    <w:multiLevelType w:val="hybridMultilevel"/>
    <w:tmpl w:val="C9E04E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1B628F"/>
    <w:multiLevelType w:val="hybridMultilevel"/>
    <w:tmpl w:val="16201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5C5C74"/>
    <w:multiLevelType w:val="hybridMultilevel"/>
    <w:tmpl w:val="B29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F7C33"/>
    <w:multiLevelType w:val="hybridMultilevel"/>
    <w:tmpl w:val="E52C6D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C3A2015"/>
    <w:multiLevelType w:val="hybridMultilevel"/>
    <w:tmpl w:val="16320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C728AE"/>
    <w:multiLevelType w:val="hybridMultilevel"/>
    <w:tmpl w:val="5DE8EADC"/>
    <w:lvl w:ilvl="0" w:tplc="483A3688">
      <w:start w:val="1"/>
      <w:numFmt w:val="bullet"/>
      <w:lvlText w:val="-"/>
      <w:lvlJc w:val="left"/>
      <w:pPr>
        <w:ind w:left="1080" w:hanging="360"/>
      </w:pPr>
      <w:rPr>
        <w:rFonts w:ascii="Candara" w:eastAsia="Calibri" w:hAnsi="Candar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15"/>
  </w:num>
  <w:num w:numId="5">
    <w:abstractNumId w:val="3"/>
  </w:num>
  <w:num w:numId="6">
    <w:abstractNumId w:val="9"/>
  </w:num>
  <w:num w:numId="7">
    <w:abstractNumId w:val="1"/>
  </w:num>
  <w:num w:numId="8">
    <w:abstractNumId w:val="16"/>
  </w:num>
  <w:num w:numId="9">
    <w:abstractNumId w:val="14"/>
  </w:num>
  <w:num w:numId="10">
    <w:abstractNumId w:val="18"/>
  </w:num>
  <w:num w:numId="11">
    <w:abstractNumId w:val="10"/>
  </w:num>
  <w:num w:numId="12">
    <w:abstractNumId w:val="4"/>
  </w:num>
  <w:num w:numId="13">
    <w:abstractNumId w:val="2"/>
  </w:num>
  <w:num w:numId="14">
    <w:abstractNumId w:val="8"/>
  </w:num>
  <w:num w:numId="15">
    <w:abstractNumId w:val="11"/>
  </w:num>
  <w:num w:numId="16">
    <w:abstractNumId w:val="13"/>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C"/>
    <w:rsid w:val="000005A9"/>
    <w:rsid w:val="000109C1"/>
    <w:rsid w:val="000138B7"/>
    <w:rsid w:val="000176E3"/>
    <w:rsid w:val="00024824"/>
    <w:rsid w:val="00024C03"/>
    <w:rsid w:val="000262D0"/>
    <w:rsid w:val="00031536"/>
    <w:rsid w:val="0003724D"/>
    <w:rsid w:val="0004219E"/>
    <w:rsid w:val="0004226E"/>
    <w:rsid w:val="0004317A"/>
    <w:rsid w:val="00044B84"/>
    <w:rsid w:val="000500FC"/>
    <w:rsid w:val="00051301"/>
    <w:rsid w:val="0005420F"/>
    <w:rsid w:val="00055EF9"/>
    <w:rsid w:val="00056693"/>
    <w:rsid w:val="00056A88"/>
    <w:rsid w:val="00057135"/>
    <w:rsid w:val="00060A4F"/>
    <w:rsid w:val="00064557"/>
    <w:rsid w:val="00067662"/>
    <w:rsid w:val="000731FA"/>
    <w:rsid w:val="00080958"/>
    <w:rsid w:val="000851C2"/>
    <w:rsid w:val="00085497"/>
    <w:rsid w:val="00090575"/>
    <w:rsid w:val="000915FA"/>
    <w:rsid w:val="00093520"/>
    <w:rsid w:val="000942F6"/>
    <w:rsid w:val="00095D2C"/>
    <w:rsid w:val="000A1080"/>
    <w:rsid w:val="000A3E27"/>
    <w:rsid w:val="000B6229"/>
    <w:rsid w:val="000B6A68"/>
    <w:rsid w:val="000B767B"/>
    <w:rsid w:val="000C278A"/>
    <w:rsid w:val="000C2AA9"/>
    <w:rsid w:val="000C2CCB"/>
    <w:rsid w:val="000C52FF"/>
    <w:rsid w:val="000C62F4"/>
    <w:rsid w:val="000D7BD2"/>
    <w:rsid w:val="000E3AE5"/>
    <w:rsid w:val="000E6403"/>
    <w:rsid w:val="000E686C"/>
    <w:rsid w:val="000F5077"/>
    <w:rsid w:val="000F5078"/>
    <w:rsid w:val="000F66D8"/>
    <w:rsid w:val="00100EC1"/>
    <w:rsid w:val="001014C4"/>
    <w:rsid w:val="00104ED6"/>
    <w:rsid w:val="001113F4"/>
    <w:rsid w:val="00112EF3"/>
    <w:rsid w:val="0012012E"/>
    <w:rsid w:val="001208DB"/>
    <w:rsid w:val="001226B0"/>
    <w:rsid w:val="001234E8"/>
    <w:rsid w:val="00131F43"/>
    <w:rsid w:val="00135ADD"/>
    <w:rsid w:val="001414D3"/>
    <w:rsid w:val="001463F8"/>
    <w:rsid w:val="00156D30"/>
    <w:rsid w:val="001627F6"/>
    <w:rsid w:val="001708A5"/>
    <w:rsid w:val="00172206"/>
    <w:rsid w:val="0018177B"/>
    <w:rsid w:val="001835C4"/>
    <w:rsid w:val="00193C84"/>
    <w:rsid w:val="00195877"/>
    <w:rsid w:val="00197A66"/>
    <w:rsid w:val="001A1516"/>
    <w:rsid w:val="001A68ED"/>
    <w:rsid w:val="001B3161"/>
    <w:rsid w:val="001B3668"/>
    <w:rsid w:val="001B433A"/>
    <w:rsid w:val="001B47D2"/>
    <w:rsid w:val="001C775C"/>
    <w:rsid w:val="001D0279"/>
    <w:rsid w:val="001F27D9"/>
    <w:rsid w:val="001F2A42"/>
    <w:rsid w:val="001F315D"/>
    <w:rsid w:val="001F3C92"/>
    <w:rsid w:val="00204983"/>
    <w:rsid w:val="002168C6"/>
    <w:rsid w:val="00222128"/>
    <w:rsid w:val="002308CE"/>
    <w:rsid w:val="00234725"/>
    <w:rsid w:val="00234A31"/>
    <w:rsid w:val="00245222"/>
    <w:rsid w:val="00246ABA"/>
    <w:rsid w:val="00255AE0"/>
    <w:rsid w:val="002604CF"/>
    <w:rsid w:val="00260D3E"/>
    <w:rsid w:val="00260F10"/>
    <w:rsid w:val="00276784"/>
    <w:rsid w:val="00286901"/>
    <w:rsid w:val="00286A16"/>
    <w:rsid w:val="0029178A"/>
    <w:rsid w:val="0029211A"/>
    <w:rsid w:val="002939F9"/>
    <w:rsid w:val="002A0D0B"/>
    <w:rsid w:val="002A21E7"/>
    <w:rsid w:val="002B0D0D"/>
    <w:rsid w:val="002B4FA3"/>
    <w:rsid w:val="002B5826"/>
    <w:rsid w:val="002C29DB"/>
    <w:rsid w:val="002D268E"/>
    <w:rsid w:val="002E1F5B"/>
    <w:rsid w:val="002E334F"/>
    <w:rsid w:val="002E5667"/>
    <w:rsid w:val="002E6C92"/>
    <w:rsid w:val="002E6E95"/>
    <w:rsid w:val="002F0856"/>
    <w:rsid w:val="002F6A11"/>
    <w:rsid w:val="003013A6"/>
    <w:rsid w:val="003021CE"/>
    <w:rsid w:val="00306ADF"/>
    <w:rsid w:val="0031313F"/>
    <w:rsid w:val="00322836"/>
    <w:rsid w:val="00326714"/>
    <w:rsid w:val="00330B90"/>
    <w:rsid w:val="003340B0"/>
    <w:rsid w:val="00335643"/>
    <w:rsid w:val="00337E70"/>
    <w:rsid w:val="00343690"/>
    <w:rsid w:val="003437D5"/>
    <w:rsid w:val="00356014"/>
    <w:rsid w:val="00357585"/>
    <w:rsid w:val="0036573F"/>
    <w:rsid w:val="00367558"/>
    <w:rsid w:val="0037013C"/>
    <w:rsid w:val="003736EB"/>
    <w:rsid w:val="00376B8C"/>
    <w:rsid w:val="00377A45"/>
    <w:rsid w:val="003844B2"/>
    <w:rsid w:val="003925D3"/>
    <w:rsid w:val="003A0DC1"/>
    <w:rsid w:val="003A2EC0"/>
    <w:rsid w:val="003B3BCD"/>
    <w:rsid w:val="003B6895"/>
    <w:rsid w:val="003C22B9"/>
    <w:rsid w:val="003C62B3"/>
    <w:rsid w:val="003D2164"/>
    <w:rsid w:val="003D2345"/>
    <w:rsid w:val="003E351C"/>
    <w:rsid w:val="003F368D"/>
    <w:rsid w:val="003F461C"/>
    <w:rsid w:val="003F62BC"/>
    <w:rsid w:val="003F6A0B"/>
    <w:rsid w:val="00400748"/>
    <w:rsid w:val="004012B3"/>
    <w:rsid w:val="00401CE0"/>
    <w:rsid w:val="00404252"/>
    <w:rsid w:val="0042121E"/>
    <w:rsid w:val="00421550"/>
    <w:rsid w:val="0042297C"/>
    <w:rsid w:val="00424D33"/>
    <w:rsid w:val="00424E7C"/>
    <w:rsid w:val="00427CF7"/>
    <w:rsid w:val="00431BEA"/>
    <w:rsid w:val="004329E7"/>
    <w:rsid w:val="004338DD"/>
    <w:rsid w:val="00435484"/>
    <w:rsid w:val="00435914"/>
    <w:rsid w:val="00440632"/>
    <w:rsid w:val="00440FEC"/>
    <w:rsid w:val="00441ABE"/>
    <w:rsid w:val="00445AD8"/>
    <w:rsid w:val="00454C4B"/>
    <w:rsid w:val="00455FD2"/>
    <w:rsid w:val="00461A41"/>
    <w:rsid w:val="00464D0F"/>
    <w:rsid w:val="004774B1"/>
    <w:rsid w:val="00481788"/>
    <w:rsid w:val="00486F73"/>
    <w:rsid w:val="00495501"/>
    <w:rsid w:val="00495908"/>
    <w:rsid w:val="004A02FF"/>
    <w:rsid w:val="004A03B1"/>
    <w:rsid w:val="004A1C54"/>
    <w:rsid w:val="004A2C3E"/>
    <w:rsid w:val="004A62C9"/>
    <w:rsid w:val="004B1336"/>
    <w:rsid w:val="004C48BB"/>
    <w:rsid w:val="004D7C1D"/>
    <w:rsid w:val="004D7D18"/>
    <w:rsid w:val="004E0EF4"/>
    <w:rsid w:val="004E7195"/>
    <w:rsid w:val="004F25A2"/>
    <w:rsid w:val="004F271C"/>
    <w:rsid w:val="00500D47"/>
    <w:rsid w:val="00503403"/>
    <w:rsid w:val="00506624"/>
    <w:rsid w:val="0051019A"/>
    <w:rsid w:val="00520E65"/>
    <w:rsid w:val="0052292F"/>
    <w:rsid w:val="00532812"/>
    <w:rsid w:val="00533321"/>
    <w:rsid w:val="00534331"/>
    <w:rsid w:val="005365B1"/>
    <w:rsid w:val="005402DE"/>
    <w:rsid w:val="00540ABF"/>
    <w:rsid w:val="00540CC0"/>
    <w:rsid w:val="00541091"/>
    <w:rsid w:val="005413E0"/>
    <w:rsid w:val="005423F5"/>
    <w:rsid w:val="00550099"/>
    <w:rsid w:val="005541BF"/>
    <w:rsid w:val="0055431F"/>
    <w:rsid w:val="005550D2"/>
    <w:rsid w:val="00556E4C"/>
    <w:rsid w:val="005642CB"/>
    <w:rsid w:val="005676A4"/>
    <w:rsid w:val="00567CDA"/>
    <w:rsid w:val="005737B3"/>
    <w:rsid w:val="00575BC9"/>
    <w:rsid w:val="0058028D"/>
    <w:rsid w:val="0058275A"/>
    <w:rsid w:val="00584663"/>
    <w:rsid w:val="00584F3E"/>
    <w:rsid w:val="0058772B"/>
    <w:rsid w:val="00592D27"/>
    <w:rsid w:val="005A1404"/>
    <w:rsid w:val="005A1767"/>
    <w:rsid w:val="005A3CBC"/>
    <w:rsid w:val="005A407C"/>
    <w:rsid w:val="005B01D9"/>
    <w:rsid w:val="005B076F"/>
    <w:rsid w:val="005B0BBF"/>
    <w:rsid w:val="005B219B"/>
    <w:rsid w:val="005B51C2"/>
    <w:rsid w:val="005B67E3"/>
    <w:rsid w:val="005C5860"/>
    <w:rsid w:val="005C6DEF"/>
    <w:rsid w:val="005D0D30"/>
    <w:rsid w:val="005D1167"/>
    <w:rsid w:val="005D3CF7"/>
    <w:rsid w:val="005E01B2"/>
    <w:rsid w:val="005E245A"/>
    <w:rsid w:val="005E3217"/>
    <w:rsid w:val="005E421F"/>
    <w:rsid w:val="005E7AA8"/>
    <w:rsid w:val="005F0D33"/>
    <w:rsid w:val="005F12B1"/>
    <w:rsid w:val="005F68DC"/>
    <w:rsid w:val="0060230F"/>
    <w:rsid w:val="006109E6"/>
    <w:rsid w:val="00610CD3"/>
    <w:rsid w:val="0061151E"/>
    <w:rsid w:val="00614524"/>
    <w:rsid w:val="00620126"/>
    <w:rsid w:val="006244D7"/>
    <w:rsid w:val="0063053A"/>
    <w:rsid w:val="00630A39"/>
    <w:rsid w:val="00632D9B"/>
    <w:rsid w:val="00633ADA"/>
    <w:rsid w:val="00641CFE"/>
    <w:rsid w:val="00644321"/>
    <w:rsid w:val="00644D1D"/>
    <w:rsid w:val="00647CDF"/>
    <w:rsid w:val="00652AFC"/>
    <w:rsid w:val="0065496F"/>
    <w:rsid w:val="00655634"/>
    <w:rsid w:val="00666EEC"/>
    <w:rsid w:val="00671FDB"/>
    <w:rsid w:val="00680A54"/>
    <w:rsid w:val="00694EB0"/>
    <w:rsid w:val="006A530F"/>
    <w:rsid w:val="006A5E0D"/>
    <w:rsid w:val="006A65C4"/>
    <w:rsid w:val="006B29CC"/>
    <w:rsid w:val="006B3242"/>
    <w:rsid w:val="006B72C1"/>
    <w:rsid w:val="006C4097"/>
    <w:rsid w:val="006C78C0"/>
    <w:rsid w:val="006D72E5"/>
    <w:rsid w:val="006E0752"/>
    <w:rsid w:val="006E1BF3"/>
    <w:rsid w:val="006E32A9"/>
    <w:rsid w:val="006F36E2"/>
    <w:rsid w:val="006F37C4"/>
    <w:rsid w:val="006F3AB9"/>
    <w:rsid w:val="006F5585"/>
    <w:rsid w:val="00702F1B"/>
    <w:rsid w:val="00704B66"/>
    <w:rsid w:val="00713543"/>
    <w:rsid w:val="0071726A"/>
    <w:rsid w:val="0071761E"/>
    <w:rsid w:val="007201D2"/>
    <w:rsid w:val="0073149F"/>
    <w:rsid w:val="00732BC5"/>
    <w:rsid w:val="00735C74"/>
    <w:rsid w:val="0073743D"/>
    <w:rsid w:val="007400F9"/>
    <w:rsid w:val="007406DC"/>
    <w:rsid w:val="00742EA5"/>
    <w:rsid w:val="007469A4"/>
    <w:rsid w:val="00747C30"/>
    <w:rsid w:val="00747D7A"/>
    <w:rsid w:val="007712C3"/>
    <w:rsid w:val="00774365"/>
    <w:rsid w:val="007773A6"/>
    <w:rsid w:val="00781910"/>
    <w:rsid w:val="0078581F"/>
    <w:rsid w:val="00795C0E"/>
    <w:rsid w:val="00796EA5"/>
    <w:rsid w:val="007A0E37"/>
    <w:rsid w:val="007A384B"/>
    <w:rsid w:val="007B157C"/>
    <w:rsid w:val="007B44E8"/>
    <w:rsid w:val="007C06CA"/>
    <w:rsid w:val="007C0B75"/>
    <w:rsid w:val="007C0D6B"/>
    <w:rsid w:val="007C42E8"/>
    <w:rsid w:val="007C47B3"/>
    <w:rsid w:val="007D05BE"/>
    <w:rsid w:val="007D539F"/>
    <w:rsid w:val="007D7699"/>
    <w:rsid w:val="007E09D2"/>
    <w:rsid w:val="007E78A3"/>
    <w:rsid w:val="007F1DAF"/>
    <w:rsid w:val="00804BFA"/>
    <w:rsid w:val="00804C0B"/>
    <w:rsid w:val="00810856"/>
    <w:rsid w:val="0081268B"/>
    <w:rsid w:val="008146CD"/>
    <w:rsid w:val="0081707C"/>
    <w:rsid w:val="00821F4D"/>
    <w:rsid w:val="0082409A"/>
    <w:rsid w:val="00825F60"/>
    <w:rsid w:val="00834714"/>
    <w:rsid w:val="00840625"/>
    <w:rsid w:val="0084279E"/>
    <w:rsid w:val="00853E66"/>
    <w:rsid w:val="00856248"/>
    <w:rsid w:val="00860789"/>
    <w:rsid w:val="00862281"/>
    <w:rsid w:val="008628AC"/>
    <w:rsid w:val="00862B82"/>
    <w:rsid w:val="00863E9D"/>
    <w:rsid w:val="00865BF0"/>
    <w:rsid w:val="008661D8"/>
    <w:rsid w:val="008704F1"/>
    <w:rsid w:val="008748C8"/>
    <w:rsid w:val="0087703A"/>
    <w:rsid w:val="00877B7C"/>
    <w:rsid w:val="00883021"/>
    <w:rsid w:val="00885574"/>
    <w:rsid w:val="00887AB5"/>
    <w:rsid w:val="00887BA8"/>
    <w:rsid w:val="00890CCA"/>
    <w:rsid w:val="00891B94"/>
    <w:rsid w:val="0089201A"/>
    <w:rsid w:val="008A0786"/>
    <w:rsid w:val="008B4A32"/>
    <w:rsid w:val="008B75E9"/>
    <w:rsid w:val="008C3006"/>
    <w:rsid w:val="008C344C"/>
    <w:rsid w:val="008C7BFF"/>
    <w:rsid w:val="008D3AFF"/>
    <w:rsid w:val="008D47F7"/>
    <w:rsid w:val="008D489B"/>
    <w:rsid w:val="008D7169"/>
    <w:rsid w:val="008D73C7"/>
    <w:rsid w:val="008D740C"/>
    <w:rsid w:val="008E3DB9"/>
    <w:rsid w:val="008F036B"/>
    <w:rsid w:val="008F045C"/>
    <w:rsid w:val="008F14B9"/>
    <w:rsid w:val="008F2523"/>
    <w:rsid w:val="008F35E1"/>
    <w:rsid w:val="008F385B"/>
    <w:rsid w:val="008F6F9F"/>
    <w:rsid w:val="00904E9B"/>
    <w:rsid w:val="009077B4"/>
    <w:rsid w:val="00907B2A"/>
    <w:rsid w:val="00910854"/>
    <w:rsid w:val="0091136B"/>
    <w:rsid w:val="0091423E"/>
    <w:rsid w:val="00920661"/>
    <w:rsid w:val="00924252"/>
    <w:rsid w:val="009248C9"/>
    <w:rsid w:val="00932760"/>
    <w:rsid w:val="0093533F"/>
    <w:rsid w:val="009420FC"/>
    <w:rsid w:val="00954026"/>
    <w:rsid w:val="00954B0D"/>
    <w:rsid w:val="00966C5B"/>
    <w:rsid w:val="00972D54"/>
    <w:rsid w:val="00976973"/>
    <w:rsid w:val="00986FCC"/>
    <w:rsid w:val="00993566"/>
    <w:rsid w:val="00994BE0"/>
    <w:rsid w:val="00995355"/>
    <w:rsid w:val="00996F18"/>
    <w:rsid w:val="009979FF"/>
    <w:rsid w:val="009A68BC"/>
    <w:rsid w:val="009A7BC6"/>
    <w:rsid w:val="009B291B"/>
    <w:rsid w:val="009B523C"/>
    <w:rsid w:val="009D298A"/>
    <w:rsid w:val="009D2BA2"/>
    <w:rsid w:val="009D2DBE"/>
    <w:rsid w:val="009D58EA"/>
    <w:rsid w:val="009D5C06"/>
    <w:rsid w:val="009D5DE8"/>
    <w:rsid w:val="009D7134"/>
    <w:rsid w:val="009E00FC"/>
    <w:rsid w:val="009E2A7A"/>
    <w:rsid w:val="009E6C6B"/>
    <w:rsid w:val="009E7FA0"/>
    <w:rsid w:val="009F1674"/>
    <w:rsid w:val="009F1F68"/>
    <w:rsid w:val="00A2738D"/>
    <w:rsid w:val="00A34EC7"/>
    <w:rsid w:val="00A41B0C"/>
    <w:rsid w:val="00A420F5"/>
    <w:rsid w:val="00A45717"/>
    <w:rsid w:val="00A47ABF"/>
    <w:rsid w:val="00A547AA"/>
    <w:rsid w:val="00A60230"/>
    <w:rsid w:val="00A607A2"/>
    <w:rsid w:val="00A61741"/>
    <w:rsid w:val="00A61FA4"/>
    <w:rsid w:val="00A66873"/>
    <w:rsid w:val="00A705A2"/>
    <w:rsid w:val="00A738D4"/>
    <w:rsid w:val="00A83986"/>
    <w:rsid w:val="00A840CE"/>
    <w:rsid w:val="00A8588E"/>
    <w:rsid w:val="00A93524"/>
    <w:rsid w:val="00AA1B1A"/>
    <w:rsid w:val="00AA260A"/>
    <w:rsid w:val="00AA7C87"/>
    <w:rsid w:val="00AB64DF"/>
    <w:rsid w:val="00AC0D43"/>
    <w:rsid w:val="00AE4E75"/>
    <w:rsid w:val="00AE67FD"/>
    <w:rsid w:val="00AE75FA"/>
    <w:rsid w:val="00AF1F6B"/>
    <w:rsid w:val="00AF3A2D"/>
    <w:rsid w:val="00AF6FCC"/>
    <w:rsid w:val="00B01B58"/>
    <w:rsid w:val="00B01C93"/>
    <w:rsid w:val="00B0648D"/>
    <w:rsid w:val="00B06D72"/>
    <w:rsid w:val="00B14432"/>
    <w:rsid w:val="00B22866"/>
    <w:rsid w:val="00B246F2"/>
    <w:rsid w:val="00B26C75"/>
    <w:rsid w:val="00B32FD3"/>
    <w:rsid w:val="00B36CD3"/>
    <w:rsid w:val="00B4057E"/>
    <w:rsid w:val="00B4213D"/>
    <w:rsid w:val="00B47362"/>
    <w:rsid w:val="00B50637"/>
    <w:rsid w:val="00B5320D"/>
    <w:rsid w:val="00B5737B"/>
    <w:rsid w:val="00B6052B"/>
    <w:rsid w:val="00B649E6"/>
    <w:rsid w:val="00B671A4"/>
    <w:rsid w:val="00B71FFB"/>
    <w:rsid w:val="00B77114"/>
    <w:rsid w:val="00B94117"/>
    <w:rsid w:val="00B9549F"/>
    <w:rsid w:val="00B96C70"/>
    <w:rsid w:val="00BA0C01"/>
    <w:rsid w:val="00BA1CF0"/>
    <w:rsid w:val="00BA3E4E"/>
    <w:rsid w:val="00BA509A"/>
    <w:rsid w:val="00BA68E4"/>
    <w:rsid w:val="00BB69AA"/>
    <w:rsid w:val="00BB6B5E"/>
    <w:rsid w:val="00BB7C17"/>
    <w:rsid w:val="00BC3364"/>
    <w:rsid w:val="00BC3692"/>
    <w:rsid w:val="00BC58AC"/>
    <w:rsid w:val="00BD1596"/>
    <w:rsid w:val="00BE0650"/>
    <w:rsid w:val="00BE5A38"/>
    <w:rsid w:val="00BF2515"/>
    <w:rsid w:val="00C00321"/>
    <w:rsid w:val="00C05158"/>
    <w:rsid w:val="00C06598"/>
    <w:rsid w:val="00C116E6"/>
    <w:rsid w:val="00C11AF0"/>
    <w:rsid w:val="00C1727C"/>
    <w:rsid w:val="00C173DC"/>
    <w:rsid w:val="00C17705"/>
    <w:rsid w:val="00C2248E"/>
    <w:rsid w:val="00C2387D"/>
    <w:rsid w:val="00C2715A"/>
    <w:rsid w:val="00C310CA"/>
    <w:rsid w:val="00C31B56"/>
    <w:rsid w:val="00C36A76"/>
    <w:rsid w:val="00C406F5"/>
    <w:rsid w:val="00C4371E"/>
    <w:rsid w:val="00C443B1"/>
    <w:rsid w:val="00C45C41"/>
    <w:rsid w:val="00C531F3"/>
    <w:rsid w:val="00C55283"/>
    <w:rsid w:val="00C557ED"/>
    <w:rsid w:val="00C6193E"/>
    <w:rsid w:val="00C7012B"/>
    <w:rsid w:val="00C73222"/>
    <w:rsid w:val="00C7642C"/>
    <w:rsid w:val="00C76B24"/>
    <w:rsid w:val="00C776CF"/>
    <w:rsid w:val="00C84413"/>
    <w:rsid w:val="00C87BDD"/>
    <w:rsid w:val="00CA0950"/>
    <w:rsid w:val="00CA25F6"/>
    <w:rsid w:val="00CC3E00"/>
    <w:rsid w:val="00CC70B8"/>
    <w:rsid w:val="00CD1809"/>
    <w:rsid w:val="00CD1B7E"/>
    <w:rsid w:val="00CD22A7"/>
    <w:rsid w:val="00CD7676"/>
    <w:rsid w:val="00CE308E"/>
    <w:rsid w:val="00CF33DC"/>
    <w:rsid w:val="00CF3C44"/>
    <w:rsid w:val="00CF422F"/>
    <w:rsid w:val="00CF6F26"/>
    <w:rsid w:val="00D15D4D"/>
    <w:rsid w:val="00D20990"/>
    <w:rsid w:val="00D33C2F"/>
    <w:rsid w:val="00D418D7"/>
    <w:rsid w:val="00D53C65"/>
    <w:rsid w:val="00D57B37"/>
    <w:rsid w:val="00D67990"/>
    <w:rsid w:val="00D73368"/>
    <w:rsid w:val="00D73DB3"/>
    <w:rsid w:val="00D74087"/>
    <w:rsid w:val="00D74BE3"/>
    <w:rsid w:val="00D809D9"/>
    <w:rsid w:val="00D81BC8"/>
    <w:rsid w:val="00D83F21"/>
    <w:rsid w:val="00D844FA"/>
    <w:rsid w:val="00D955FE"/>
    <w:rsid w:val="00D95AB3"/>
    <w:rsid w:val="00DA63FB"/>
    <w:rsid w:val="00DB21C9"/>
    <w:rsid w:val="00DB2D3B"/>
    <w:rsid w:val="00DB2E92"/>
    <w:rsid w:val="00DB40EF"/>
    <w:rsid w:val="00DB66EA"/>
    <w:rsid w:val="00DC0BDC"/>
    <w:rsid w:val="00DC15E5"/>
    <w:rsid w:val="00DC659F"/>
    <w:rsid w:val="00DD24BD"/>
    <w:rsid w:val="00DD43D0"/>
    <w:rsid w:val="00DE024A"/>
    <w:rsid w:val="00DE51A7"/>
    <w:rsid w:val="00DE737F"/>
    <w:rsid w:val="00DF334C"/>
    <w:rsid w:val="00DF39DC"/>
    <w:rsid w:val="00E03EC9"/>
    <w:rsid w:val="00E06027"/>
    <w:rsid w:val="00E073D6"/>
    <w:rsid w:val="00E207A4"/>
    <w:rsid w:val="00E20C64"/>
    <w:rsid w:val="00E51DB3"/>
    <w:rsid w:val="00E52B39"/>
    <w:rsid w:val="00E5302C"/>
    <w:rsid w:val="00E540D1"/>
    <w:rsid w:val="00E55D9D"/>
    <w:rsid w:val="00E56AEF"/>
    <w:rsid w:val="00E6001D"/>
    <w:rsid w:val="00E601B8"/>
    <w:rsid w:val="00E6580D"/>
    <w:rsid w:val="00E675D8"/>
    <w:rsid w:val="00E705E2"/>
    <w:rsid w:val="00E72181"/>
    <w:rsid w:val="00E75B04"/>
    <w:rsid w:val="00E80B1A"/>
    <w:rsid w:val="00E8732C"/>
    <w:rsid w:val="00E942F3"/>
    <w:rsid w:val="00E9562D"/>
    <w:rsid w:val="00E9768B"/>
    <w:rsid w:val="00E97BB1"/>
    <w:rsid w:val="00EA0F62"/>
    <w:rsid w:val="00EA3E3A"/>
    <w:rsid w:val="00EA5689"/>
    <w:rsid w:val="00EA76AA"/>
    <w:rsid w:val="00EB60E8"/>
    <w:rsid w:val="00EC6C68"/>
    <w:rsid w:val="00ED7F18"/>
    <w:rsid w:val="00EE08E4"/>
    <w:rsid w:val="00EE2462"/>
    <w:rsid w:val="00EE35A3"/>
    <w:rsid w:val="00EE594E"/>
    <w:rsid w:val="00EF68A0"/>
    <w:rsid w:val="00EF7754"/>
    <w:rsid w:val="00F10DAD"/>
    <w:rsid w:val="00F12CB6"/>
    <w:rsid w:val="00F221D7"/>
    <w:rsid w:val="00F226BD"/>
    <w:rsid w:val="00F30053"/>
    <w:rsid w:val="00F31539"/>
    <w:rsid w:val="00F33897"/>
    <w:rsid w:val="00F4094C"/>
    <w:rsid w:val="00F4138E"/>
    <w:rsid w:val="00F415EE"/>
    <w:rsid w:val="00F465C8"/>
    <w:rsid w:val="00F5502E"/>
    <w:rsid w:val="00F67FD5"/>
    <w:rsid w:val="00F7302F"/>
    <w:rsid w:val="00F7599A"/>
    <w:rsid w:val="00F871A9"/>
    <w:rsid w:val="00F92629"/>
    <w:rsid w:val="00FB3DA6"/>
    <w:rsid w:val="00FC067D"/>
    <w:rsid w:val="00FC21CC"/>
    <w:rsid w:val="00FC3CF8"/>
    <w:rsid w:val="00FC3DBA"/>
    <w:rsid w:val="00FC738D"/>
    <w:rsid w:val="00FD7760"/>
    <w:rsid w:val="00FF13F7"/>
    <w:rsid w:val="00FF17C6"/>
    <w:rsid w:val="00FF5D2D"/>
    <w:rsid w:val="00FF6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EB"/>
    <w:rPr>
      <w:sz w:val="24"/>
      <w:szCs w:val="24"/>
    </w:rPr>
  </w:style>
  <w:style w:type="paragraph" w:styleId="Heading1">
    <w:name w:val="heading 1"/>
    <w:basedOn w:val="Normal"/>
    <w:next w:val="Normal"/>
    <w:link w:val="Heading1Char"/>
    <w:qFormat/>
    <w:rsid w:val="003736EB"/>
    <w:pPr>
      <w:widowControl w:val="0"/>
      <w:autoSpaceDE w:val="0"/>
      <w:autoSpaceDN w:val="0"/>
      <w:adjustRightInd w:val="0"/>
      <w:outlineLvl w:val="0"/>
    </w:pPr>
    <w:rPr>
      <w:rFonts w:eastAsia="SimSun"/>
      <w:lang w:eastAsia="zh-CN"/>
    </w:rPr>
  </w:style>
  <w:style w:type="paragraph" w:styleId="Heading2">
    <w:name w:val="heading 2"/>
    <w:basedOn w:val="Normal"/>
    <w:next w:val="Normal"/>
    <w:link w:val="Heading2Char"/>
    <w:uiPriority w:val="9"/>
    <w:unhideWhenUsed/>
    <w:qFormat/>
    <w:rsid w:val="00EA76A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6EB"/>
    <w:rPr>
      <w:rFonts w:eastAsia="SimSun"/>
      <w:sz w:val="24"/>
      <w:szCs w:val="24"/>
      <w:lang w:val="en-US" w:eastAsia="zh-CN"/>
    </w:rPr>
  </w:style>
  <w:style w:type="paragraph" w:styleId="ListParagraph">
    <w:name w:val="List Paragraph"/>
    <w:basedOn w:val="Normal"/>
    <w:uiPriority w:val="34"/>
    <w:qFormat/>
    <w:rsid w:val="003736EB"/>
    <w:pPr>
      <w:ind w:left="720"/>
      <w:contextualSpacing/>
    </w:pPr>
  </w:style>
  <w:style w:type="paragraph" w:styleId="BalloonText">
    <w:name w:val="Balloon Text"/>
    <w:basedOn w:val="Normal"/>
    <w:link w:val="BalloonTextChar"/>
    <w:uiPriority w:val="99"/>
    <w:semiHidden/>
    <w:unhideWhenUsed/>
    <w:rsid w:val="00424E7C"/>
    <w:rPr>
      <w:rFonts w:ascii="Tahoma" w:hAnsi="Tahoma" w:cs="Tahoma"/>
      <w:sz w:val="16"/>
      <w:szCs w:val="16"/>
    </w:rPr>
  </w:style>
  <w:style w:type="character" w:customStyle="1" w:styleId="BalloonTextChar">
    <w:name w:val="Balloon Text Char"/>
    <w:basedOn w:val="DefaultParagraphFont"/>
    <w:link w:val="BalloonText"/>
    <w:uiPriority w:val="99"/>
    <w:semiHidden/>
    <w:rsid w:val="00424E7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A76AA"/>
    <w:rPr>
      <w:rFonts w:ascii="Cambria" w:hAnsi="Cambria"/>
      <w:b/>
      <w:bCs/>
      <w:i/>
      <w:iCs/>
      <w:sz w:val="28"/>
      <w:szCs w:val="28"/>
      <w:lang w:val="en-US" w:eastAsia="en-US"/>
    </w:rPr>
  </w:style>
  <w:style w:type="paragraph" w:styleId="NoSpacing">
    <w:name w:val="No Spacing"/>
    <w:link w:val="NoSpacingChar"/>
    <w:uiPriority w:val="1"/>
    <w:qFormat/>
    <w:rsid w:val="00EA76AA"/>
    <w:rPr>
      <w:rFonts w:ascii="Calibri" w:hAnsi="Calibri"/>
      <w:sz w:val="22"/>
      <w:szCs w:val="22"/>
    </w:rPr>
  </w:style>
  <w:style w:type="character" w:customStyle="1" w:styleId="NoSpacingChar">
    <w:name w:val="No Spacing Char"/>
    <w:basedOn w:val="DefaultParagraphFont"/>
    <w:link w:val="NoSpacing"/>
    <w:uiPriority w:val="1"/>
    <w:rsid w:val="00EA76AA"/>
    <w:rPr>
      <w:rFonts w:ascii="Calibri" w:hAnsi="Calibri"/>
      <w:sz w:val="22"/>
      <w:szCs w:val="22"/>
      <w:lang w:val="en-US" w:eastAsia="en-US" w:bidi="ar-SA"/>
    </w:rPr>
  </w:style>
  <w:style w:type="paragraph" w:styleId="Subtitle">
    <w:name w:val="Subtitle"/>
    <w:basedOn w:val="Normal"/>
    <w:next w:val="Normal"/>
    <w:link w:val="SubtitleChar"/>
    <w:uiPriority w:val="11"/>
    <w:qFormat/>
    <w:rsid w:val="00EA76AA"/>
    <w:pPr>
      <w:numPr>
        <w:ilvl w:val="1"/>
      </w:numPr>
      <w:spacing w:after="200" w:line="276" w:lineRule="auto"/>
    </w:pPr>
    <w:rPr>
      <w:rFonts w:ascii="Cambria" w:hAnsi="Cambria"/>
      <w:i/>
      <w:iCs/>
      <w:color w:val="4F81BD"/>
      <w:spacing w:val="15"/>
      <w:lang w:val="en-GB"/>
    </w:rPr>
  </w:style>
  <w:style w:type="character" w:customStyle="1" w:styleId="SubtitleChar">
    <w:name w:val="Subtitle Char"/>
    <w:basedOn w:val="DefaultParagraphFont"/>
    <w:link w:val="Subtitle"/>
    <w:uiPriority w:val="11"/>
    <w:rsid w:val="00EA76AA"/>
    <w:rPr>
      <w:rFonts w:ascii="Cambria" w:hAnsi="Cambria"/>
      <w:i/>
      <w:iCs/>
      <w:color w:val="4F81BD"/>
      <w:spacing w:val="15"/>
      <w:sz w:val="24"/>
      <w:szCs w:val="24"/>
      <w:lang w:eastAsia="en-US"/>
    </w:rPr>
  </w:style>
  <w:style w:type="table" w:styleId="TableGrid">
    <w:name w:val="Table Grid"/>
    <w:basedOn w:val="TableNormal"/>
    <w:uiPriority w:val="59"/>
    <w:rsid w:val="00EA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76AA"/>
    <w:pPr>
      <w:autoSpaceDE w:val="0"/>
      <w:autoSpaceDN w:val="0"/>
      <w:adjustRightInd w:val="0"/>
    </w:pPr>
    <w:rPr>
      <w:rFonts w:ascii="Candara" w:hAnsi="Candara" w:cs="Candara"/>
      <w:color w:val="000000"/>
      <w:sz w:val="24"/>
      <w:szCs w:val="24"/>
      <w:lang w:val="en-GB" w:eastAsia="en-GB"/>
    </w:rPr>
  </w:style>
  <w:style w:type="character" w:styleId="Hyperlink">
    <w:name w:val="Hyperlink"/>
    <w:basedOn w:val="DefaultParagraphFont"/>
    <w:uiPriority w:val="99"/>
    <w:unhideWhenUsed/>
    <w:rsid w:val="0087703A"/>
    <w:rPr>
      <w:color w:val="0000FF"/>
      <w:u w:val="single"/>
    </w:rPr>
  </w:style>
  <w:style w:type="paragraph" w:styleId="Header">
    <w:name w:val="header"/>
    <w:basedOn w:val="Normal"/>
    <w:link w:val="HeaderChar"/>
    <w:uiPriority w:val="99"/>
    <w:unhideWhenUsed/>
    <w:rsid w:val="0087703A"/>
    <w:pPr>
      <w:tabs>
        <w:tab w:val="center" w:pos="4513"/>
        <w:tab w:val="right" w:pos="9026"/>
      </w:tabs>
    </w:pPr>
  </w:style>
  <w:style w:type="character" w:customStyle="1" w:styleId="HeaderChar">
    <w:name w:val="Header Char"/>
    <w:basedOn w:val="DefaultParagraphFont"/>
    <w:link w:val="Header"/>
    <w:uiPriority w:val="99"/>
    <w:rsid w:val="0087703A"/>
    <w:rPr>
      <w:sz w:val="24"/>
      <w:szCs w:val="24"/>
      <w:lang w:val="en-US" w:eastAsia="en-US"/>
    </w:rPr>
  </w:style>
  <w:style w:type="paragraph" w:styleId="Footer">
    <w:name w:val="footer"/>
    <w:basedOn w:val="Normal"/>
    <w:link w:val="FooterChar"/>
    <w:uiPriority w:val="99"/>
    <w:unhideWhenUsed/>
    <w:rsid w:val="0087703A"/>
    <w:pPr>
      <w:tabs>
        <w:tab w:val="center" w:pos="4513"/>
        <w:tab w:val="right" w:pos="9026"/>
      </w:tabs>
    </w:pPr>
  </w:style>
  <w:style w:type="character" w:customStyle="1" w:styleId="FooterChar">
    <w:name w:val="Footer Char"/>
    <w:basedOn w:val="DefaultParagraphFont"/>
    <w:link w:val="Footer"/>
    <w:uiPriority w:val="99"/>
    <w:rsid w:val="0087703A"/>
    <w:rPr>
      <w:sz w:val="24"/>
      <w:szCs w:val="24"/>
      <w:lang w:val="en-US" w:eastAsia="en-US"/>
    </w:rPr>
  </w:style>
  <w:style w:type="paragraph" w:styleId="TOCHeading">
    <w:name w:val="TOC Heading"/>
    <w:basedOn w:val="Heading1"/>
    <w:next w:val="Normal"/>
    <w:uiPriority w:val="39"/>
    <w:unhideWhenUsed/>
    <w:qFormat/>
    <w:rsid w:val="00575BC9"/>
    <w:pPr>
      <w:keepNext/>
      <w:keepLines/>
      <w:widowControl/>
      <w:autoSpaceDE/>
      <w:autoSpaceDN/>
      <w:adjustRightInd/>
      <w:spacing w:before="480" w:line="276" w:lineRule="auto"/>
      <w:outlineLvl w:val="9"/>
    </w:pPr>
    <w:rPr>
      <w:rFonts w:ascii="Cambria" w:eastAsia="Times New Roman" w:hAnsi="Cambria"/>
      <w:b/>
      <w:bCs/>
      <w:color w:val="365F91"/>
      <w:sz w:val="28"/>
      <w:szCs w:val="28"/>
      <w:lang w:eastAsia="en-US"/>
    </w:rPr>
  </w:style>
  <w:style w:type="paragraph" w:styleId="TOC1">
    <w:name w:val="toc 1"/>
    <w:basedOn w:val="Normal"/>
    <w:next w:val="Normal"/>
    <w:autoRedefine/>
    <w:uiPriority w:val="39"/>
    <w:unhideWhenUsed/>
    <w:qFormat/>
    <w:rsid w:val="00FC3CF8"/>
    <w:pPr>
      <w:tabs>
        <w:tab w:val="right" w:leader="dot" w:pos="9174"/>
      </w:tabs>
      <w:spacing w:after="100"/>
    </w:pPr>
    <w:rPr>
      <w:rFonts w:ascii="Candara" w:hAnsi="Candara"/>
      <w:b/>
      <w:noProof/>
    </w:rPr>
  </w:style>
  <w:style w:type="paragraph" w:styleId="TOC2">
    <w:name w:val="toc 2"/>
    <w:basedOn w:val="Normal"/>
    <w:next w:val="Normal"/>
    <w:autoRedefine/>
    <w:uiPriority w:val="39"/>
    <w:unhideWhenUsed/>
    <w:qFormat/>
    <w:rsid w:val="00575BC9"/>
    <w:pPr>
      <w:spacing w:after="100"/>
      <w:ind w:left="240"/>
    </w:pPr>
  </w:style>
  <w:style w:type="table" w:customStyle="1" w:styleId="LightList-Accent11">
    <w:name w:val="Light List - Accent 11"/>
    <w:basedOn w:val="TableNormal"/>
    <w:uiPriority w:val="61"/>
    <w:rsid w:val="000C52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0C52F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B66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3">
    <w:name w:val="toc 3"/>
    <w:basedOn w:val="Normal"/>
    <w:next w:val="Normal"/>
    <w:autoRedefine/>
    <w:uiPriority w:val="39"/>
    <w:semiHidden/>
    <w:unhideWhenUsed/>
    <w:qFormat/>
    <w:rsid w:val="00EF68A0"/>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EB"/>
    <w:rPr>
      <w:sz w:val="24"/>
      <w:szCs w:val="24"/>
    </w:rPr>
  </w:style>
  <w:style w:type="paragraph" w:styleId="Heading1">
    <w:name w:val="heading 1"/>
    <w:basedOn w:val="Normal"/>
    <w:next w:val="Normal"/>
    <w:link w:val="Heading1Char"/>
    <w:qFormat/>
    <w:rsid w:val="003736EB"/>
    <w:pPr>
      <w:widowControl w:val="0"/>
      <w:autoSpaceDE w:val="0"/>
      <w:autoSpaceDN w:val="0"/>
      <w:adjustRightInd w:val="0"/>
      <w:outlineLvl w:val="0"/>
    </w:pPr>
    <w:rPr>
      <w:rFonts w:eastAsia="SimSun"/>
      <w:lang w:eastAsia="zh-CN"/>
    </w:rPr>
  </w:style>
  <w:style w:type="paragraph" w:styleId="Heading2">
    <w:name w:val="heading 2"/>
    <w:basedOn w:val="Normal"/>
    <w:next w:val="Normal"/>
    <w:link w:val="Heading2Char"/>
    <w:uiPriority w:val="9"/>
    <w:unhideWhenUsed/>
    <w:qFormat/>
    <w:rsid w:val="00EA76A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6EB"/>
    <w:rPr>
      <w:rFonts w:eastAsia="SimSun"/>
      <w:sz w:val="24"/>
      <w:szCs w:val="24"/>
      <w:lang w:val="en-US" w:eastAsia="zh-CN"/>
    </w:rPr>
  </w:style>
  <w:style w:type="paragraph" w:styleId="ListParagraph">
    <w:name w:val="List Paragraph"/>
    <w:basedOn w:val="Normal"/>
    <w:uiPriority w:val="34"/>
    <w:qFormat/>
    <w:rsid w:val="003736EB"/>
    <w:pPr>
      <w:ind w:left="720"/>
      <w:contextualSpacing/>
    </w:pPr>
  </w:style>
  <w:style w:type="paragraph" w:styleId="BalloonText">
    <w:name w:val="Balloon Text"/>
    <w:basedOn w:val="Normal"/>
    <w:link w:val="BalloonTextChar"/>
    <w:uiPriority w:val="99"/>
    <w:semiHidden/>
    <w:unhideWhenUsed/>
    <w:rsid w:val="00424E7C"/>
    <w:rPr>
      <w:rFonts w:ascii="Tahoma" w:hAnsi="Tahoma" w:cs="Tahoma"/>
      <w:sz w:val="16"/>
      <w:szCs w:val="16"/>
    </w:rPr>
  </w:style>
  <w:style w:type="character" w:customStyle="1" w:styleId="BalloonTextChar">
    <w:name w:val="Balloon Text Char"/>
    <w:basedOn w:val="DefaultParagraphFont"/>
    <w:link w:val="BalloonText"/>
    <w:uiPriority w:val="99"/>
    <w:semiHidden/>
    <w:rsid w:val="00424E7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EA76AA"/>
    <w:rPr>
      <w:rFonts w:ascii="Cambria" w:hAnsi="Cambria"/>
      <w:b/>
      <w:bCs/>
      <w:i/>
      <w:iCs/>
      <w:sz w:val="28"/>
      <w:szCs w:val="28"/>
      <w:lang w:val="en-US" w:eastAsia="en-US"/>
    </w:rPr>
  </w:style>
  <w:style w:type="paragraph" w:styleId="NoSpacing">
    <w:name w:val="No Spacing"/>
    <w:link w:val="NoSpacingChar"/>
    <w:uiPriority w:val="1"/>
    <w:qFormat/>
    <w:rsid w:val="00EA76AA"/>
    <w:rPr>
      <w:rFonts w:ascii="Calibri" w:hAnsi="Calibri"/>
      <w:sz w:val="22"/>
      <w:szCs w:val="22"/>
    </w:rPr>
  </w:style>
  <w:style w:type="character" w:customStyle="1" w:styleId="NoSpacingChar">
    <w:name w:val="No Spacing Char"/>
    <w:basedOn w:val="DefaultParagraphFont"/>
    <w:link w:val="NoSpacing"/>
    <w:uiPriority w:val="1"/>
    <w:rsid w:val="00EA76AA"/>
    <w:rPr>
      <w:rFonts w:ascii="Calibri" w:hAnsi="Calibri"/>
      <w:sz w:val="22"/>
      <w:szCs w:val="22"/>
      <w:lang w:val="en-US" w:eastAsia="en-US" w:bidi="ar-SA"/>
    </w:rPr>
  </w:style>
  <w:style w:type="paragraph" w:styleId="Subtitle">
    <w:name w:val="Subtitle"/>
    <w:basedOn w:val="Normal"/>
    <w:next w:val="Normal"/>
    <w:link w:val="SubtitleChar"/>
    <w:uiPriority w:val="11"/>
    <w:qFormat/>
    <w:rsid w:val="00EA76AA"/>
    <w:pPr>
      <w:numPr>
        <w:ilvl w:val="1"/>
      </w:numPr>
      <w:spacing w:after="200" w:line="276" w:lineRule="auto"/>
    </w:pPr>
    <w:rPr>
      <w:rFonts w:ascii="Cambria" w:hAnsi="Cambria"/>
      <w:i/>
      <w:iCs/>
      <w:color w:val="4F81BD"/>
      <w:spacing w:val="15"/>
      <w:lang w:val="en-GB"/>
    </w:rPr>
  </w:style>
  <w:style w:type="character" w:customStyle="1" w:styleId="SubtitleChar">
    <w:name w:val="Subtitle Char"/>
    <w:basedOn w:val="DefaultParagraphFont"/>
    <w:link w:val="Subtitle"/>
    <w:uiPriority w:val="11"/>
    <w:rsid w:val="00EA76AA"/>
    <w:rPr>
      <w:rFonts w:ascii="Cambria" w:hAnsi="Cambria"/>
      <w:i/>
      <w:iCs/>
      <w:color w:val="4F81BD"/>
      <w:spacing w:val="15"/>
      <w:sz w:val="24"/>
      <w:szCs w:val="24"/>
      <w:lang w:eastAsia="en-US"/>
    </w:rPr>
  </w:style>
  <w:style w:type="table" w:styleId="TableGrid">
    <w:name w:val="Table Grid"/>
    <w:basedOn w:val="TableNormal"/>
    <w:uiPriority w:val="59"/>
    <w:rsid w:val="00EA7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76AA"/>
    <w:pPr>
      <w:autoSpaceDE w:val="0"/>
      <w:autoSpaceDN w:val="0"/>
      <w:adjustRightInd w:val="0"/>
    </w:pPr>
    <w:rPr>
      <w:rFonts w:ascii="Candara" w:hAnsi="Candara" w:cs="Candara"/>
      <w:color w:val="000000"/>
      <w:sz w:val="24"/>
      <w:szCs w:val="24"/>
      <w:lang w:val="en-GB" w:eastAsia="en-GB"/>
    </w:rPr>
  </w:style>
  <w:style w:type="character" w:styleId="Hyperlink">
    <w:name w:val="Hyperlink"/>
    <w:basedOn w:val="DefaultParagraphFont"/>
    <w:uiPriority w:val="99"/>
    <w:unhideWhenUsed/>
    <w:rsid w:val="0087703A"/>
    <w:rPr>
      <w:color w:val="0000FF"/>
      <w:u w:val="single"/>
    </w:rPr>
  </w:style>
  <w:style w:type="paragraph" w:styleId="Header">
    <w:name w:val="header"/>
    <w:basedOn w:val="Normal"/>
    <w:link w:val="HeaderChar"/>
    <w:uiPriority w:val="99"/>
    <w:unhideWhenUsed/>
    <w:rsid w:val="0087703A"/>
    <w:pPr>
      <w:tabs>
        <w:tab w:val="center" w:pos="4513"/>
        <w:tab w:val="right" w:pos="9026"/>
      </w:tabs>
    </w:pPr>
  </w:style>
  <w:style w:type="character" w:customStyle="1" w:styleId="HeaderChar">
    <w:name w:val="Header Char"/>
    <w:basedOn w:val="DefaultParagraphFont"/>
    <w:link w:val="Header"/>
    <w:uiPriority w:val="99"/>
    <w:rsid w:val="0087703A"/>
    <w:rPr>
      <w:sz w:val="24"/>
      <w:szCs w:val="24"/>
      <w:lang w:val="en-US" w:eastAsia="en-US"/>
    </w:rPr>
  </w:style>
  <w:style w:type="paragraph" w:styleId="Footer">
    <w:name w:val="footer"/>
    <w:basedOn w:val="Normal"/>
    <w:link w:val="FooterChar"/>
    <w:uiPriority w:val="99"/>
    <w:unhideWhenUsed/>
    <w:rsid w:val="0087703A"/>
    <w:pPr>
      <w:tabs>
        <w:tab w:val="center" w:pos="4513"/>
        <w:tab w:val="right" w:pos="9026"/>
      </w:tabs>
    </w:pPr>
  </w:style>
  <w:style w:type="character" w:customStyle="1" w:styleId="FooterChar">
    <w:name w:val="Footer Char"/>
    <w:basedOn w:val="DefaultParagraphFont"/>
    <w:link w:val="Footer"/>
    <w:uiPriority w:val="99"/>
    <w:rsid w:val="0087703A"/>
    <w:rPr>
      <w:sz w:val="24"/>
      <w:szCs w:val="24"/>
      <w:lang w:val="en-US" w:eastAsia="en-US"/>
    </w:rPr>
  </w:style>
  <w:style w:type="paragraph" w:styleId="TOCHeading">
    <w:name w:val="TOC Heading"/>
    <w:basedOn w:val="Heading1"/>
    <w:next w:val="Normal"/>
    <w:uiPriority w:val="39"/>
    <w:unhideWhenUsed/>
    <w:qFormat/>
    <w:rsid w:val="00575BC9"/>
    <w:pPr>
      <w:keepNext/>
      <w:keepLines/>
      <w:widowControl/>
      <w:autoSpaceDE/>
      <w:autoSpaceDN/>
      <w:adjustRightInd/>
      <w:spacing w:before="480" w:line="276" w:lineRule="auto"/>
      <w:outlineLvl w:val="9"/>
    </w:pPr>
    <w:rPr>
      <w:rFonts w:ascii="Cambria" w:eastAsia="Times New Roman" w:hAnsi="Cambria"/>
      <w:b/>
      <w:bCs/>
      <w:color w:val="365F91"/>
      <w:sz w:val="28"/>
      <w:szCs w:val="28"/>
      <w:lang w:eastAsia="en-US"/>
    </w:rPr>
  </w:style>
  <w:style w:type="paragraph" w:styleId="TOC1">
    <w:name w:val="toc 1"/>
    <w:basedOn w:val="Normal"/>
    <w:next w:val="Normal"/>
    <w:autoRedefine/>
    <w:uiPriority w:val="39"/>
    <w:unhideWhenUsed/>
    <w:qFormat/>
    <w:rsid w:val="00FC3CF8"/>
    <w:pPr>
      <w:tabs>
        <w:tab w:val="right" w:leader="dot" w:pos="9174"/>
      </w:tabs>
      <w:spacing w:after="100"/>
    </w:pPr>
    <w:rPr>
      <w:rFonts w:ascii="Candara" w:hAnsi="Candara"/>
      <w:b/>
      <w:noProof/>
    </w:rPr>
  </w:style>
  <w:style w:type="paragraph" w:styleId="TOC2">
    <w:name w:val="toc 2"/>
    <w:basedOn w:val="Normal"/>
    <w:next w:val="Normal"/>
    <w:autoRedefine/>
    <w:uiPriority w:val="39"/>
    <w:unhideWhenUsed/>
    <w:qFormat/>
    <w:rsid w:val="00575BC9"/>
    <w:pPr>
      <w:spacing w:after="100"/>
      <w:ind w:left="240"/>
    </w:pPr>
  </w:style>
  <w:style w:type="table" w:customStyle="1" w:styleId="LightList-Accent11">
    <w:name w:val="Light List - Accent 11"/>
    <w:basedOn w:val="TableNormal"/>
    <w:uiPriority w:val="61"/>
    <w:rsid w:val="000C52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0C52F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B66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3">
    <w:name w:val="toc 3"/>
    <w:basedOn w:val="Normal"/>
    <w:next w:val="Normal"/>
    <w:autoRedefine/>
    <w:uiPriority w:val="39"/>
    <w:semiHidden/>
    <w:unhideWhenUsed/>
    <w:qFormat/>
    <w:rsid w:val="00EF68A0"/>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atcp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astutetrainersandconsult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aining@atcpm.com"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astutetrainersandconsultant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1A7E-AA50-402D-A7A0-AD98B9B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Olorunleke</dc:creator>
  <cp:lastModifiedBy>Olorunleke</cp:lastModifiedBy>
  <cp:revision>3</cp:revision>
  <cp:lastPrinted>2016-07-09T19:57:00Z</cp:lastPrinted>
  <dcterms:created xsi:type="dcterms:W3CDTF">2016-07-09T19:57:00Z</dcterms:created>
  <dcterms:modified xsi:type="dcterms:W3CDTF">2016-07-10T01:58:00Z</dcterms:modified>
</cp:coreProperties>
</file>